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xmlns:wp14="http://schemas.microsoft.com/office/word/2010/wordml" w:rsidRPr="005772AA" w:rsidR="00F1051C" w:rsidP="000D06EA" w:rsidRDefault="00F1051C" w14:paraId="7E98260A" wp14:textId="77777777">
      <w:pPr>
        <w:rPr>
          <w:rFonts w:ascii="Arial" w:hAnsi="Arial" w:cs="Arial"/>
          <w:color w:val="FF0000"/>
        </w:rPr>
      </w:pPr>
      <w:r w:rsidRPr="000D06EA">
        <w:rPr>
          <w:rFonts w:ascii="Arial" w:hAnsi="Arial" w:cs="Arial"/>
          <w:b/>
          <w:color w:val="0070C0"/>
        </w:rPr>
        <w:t>Epreuves sur</w:t>
      </w:r>
      <w:r w:rsidR="005772AA">
        <w:rPr>
          <w:rFonts w:ascii="Arial" w:hAnsi="Arial" w:cs="Arial"/>
          <w:b/>
          <w:color w:val="0070C0"/>
        </w:rPr>
        <w:t xml:space="preserve"> </w:t>
      </w:r>
      <w:r w:rsidRPr="000D06EA">
        <w:rPr>
          <w:rFonts w:ascii="Arial" w:hAnsi="Arial" w:cs="Arial"/>
          <w:b/>
          <w:color w:val="0070C0"/>
        </w:rPr>
        <w:t xml:space="preserve"> Lièvre (C)</w:t>
      </w:r>
      <w:r w:rsidR="00310A3B">
        <w:rPr>
          <w:rFonts w:ascii="Arial" w:hAnsi="Arial" w:cs="Arial"/>
          <w:b/>
          <w:color w:val="0070C0"/>
        </w:rPr>
        <w:t>, Sanglier (G) et Chevreuil (E)</w:t>
      </w:r>
    </w:p>
    <w:p xmlns:wp14="http://schemas.microsoft.com/office/word/2010/wordml" w:rsidRPr="005772AA" w:rsidR="00F1051C" w:rsidP="000D06EA" w:rsidRDefault="000D06EA" w14:paraId="631E162A" wp14:textId="77777777">
      <w:pPr>
        <w:rPr>
          <w:rFonts w:ascii="Arial" w:hAnsi="Arial" w:cs="Arial"/>
          <w:color w:val="FF0000"/>
        </w:rPr>
      </w:pPr>
      <w:r w:rsidRPr="000D06EA">
        <w:rPr>
          <w:rFonts w:ascii="Arial" w:hAnsi="Arial" w:cs="Arial"/>
          <w:b/>
          <w:color w:val="0070C0"/>
        </w:rPr>
        <w:t xml:space="preserve">À </w:t>
      </w:r>
      <w:r w:rsidR="00DF2C3C">
        <w:rPr>
          <w:rFonts w:ascii="Arial" w:hAnsi="Arial" w:cs="Arial"/>
          <w:b/>
          <w:color w:val="0070C0"/>
        </w:rPr>
        <w:t>MONSALIER</w:t>
      </w:r>
      <w:r w:rsidRPr="000D06EA">
        <w:rPr>
          <w:rFonts w:ascii="Arial" w:hAnsi="Arial" w:cs="Arial"/>
          <w:color w:val="0070C0"/>
        </w:rPr>
        <w:t xml:space="preserve"> </w:t>
      </w:r>
      <w:r w:rsidRPr="000D06EA" w:rsidR="00F1051C">
        <w:rPr>
          <w:rFonts w:ascii="Arial" w:hAnsi="Arial" w:cs="Arial"/>
          <w:b/>
          <w:color w:val="0070C0"/>
        </w:rPr>
        <w:t xml:space="preserve">les </w:t>
      </w:r>
      <w:r w:rsidR="00DF2C3C">
        <w:rPr>
          <w:rFonts w:ascii="Arial" w:hAnsi="Arial" w:cs="Arial"/>
          <w:b/>
          <w:color w:val="0070C0"/>
        </w:rPr>
        <w:t>25 et 26</w:t>
      </w:r>
      <w:r w:rsidR="00ED457B">
        <w:rPr>
          <w:rFonts w:ascii="Arial" w:hAnsi="Arial" w:cs="Arial"/>
          <w:b/>
          <w:color w:val="0070C0"/>
        </w:rPr>
        <w:t xml:space="preserve"> janvier 2023</w:t>
      </w:r>
    </w:p>
    <w:p xmlns:wp14="http://schemas.microsoft.com/office/word/2010/wordml" w:rsidRPr="000D06EA" w:rsidR="00F1051C" w:rsidP="000D06EA" w:rsidRDefault="00F1051C" w14:paraId="7957B250" wp14:textId="77777777">
      <w:pPr>
        <w:rPr>
          <w:rFonts w:ascii="Arial" w:hAnsi="Arial" w:cs="Arial"/>
          <w:b/>
          <w:color w:val="0070C0"/>
        </w:rPr>
      </w:pPr>
      <w:r w:rsidRPr="000D06EA">
        <w:rPr>
          <w:rFonts w:ascii="Arial" w:hAnsi="Arial" w:cs="Arial"/>
          <w:b/>
          <w:i/>
          <w:color w:val="0070C0"/>
        </w:rPr>
        <w:t>Organisées par :</w:t>
      </w:r>
      <w:r w:rsidRPr="000D06EA">
        <w:rPr>
          <w:rFonts w:ascii="Arial" w:hAnsi="Arial" w:cs="Arial"/>
          <w:b/>
          <w:color w:val="0070C0"/>
        </w:rPr>
        <w:t xml:space="preserve"> CLUB DU BLEU DE GASCOGNE, GASCON-SAINTONGEOIS, ARIEGEOIS</w:t>
      </w:r>
    </w:p>
    <w:p xmlns:wp14="http://schemas.microsoft.com/office/word/2010/wordml" w:rsidRPr="000D06EA" w:rsidR="00F1051C" w:rsidRDefault="00F1051C" w14:paraId="672A6659" wp14:textId="77777777">
      <w:pPr>
        <w:jc w:val="center"/>
        <w:rPr>
          <w:rFonts w:ascii="Arial" w:hAnsi="Arial" w:cs="Arial"/>
          <w:color w:val="0070C0"/>
        </w:rPr>
      </w:pPr>
      <w:bookmarkStart w:name="_GoBack" w:id="0"/>
      <w:bookmarkEnd w:id="0"/>
    </w:p>
    <w:p xmlns:wp14="http://schemas.microsoft.com/office/word/2010/wordml" w:rsidRPr="005772AA" w:rsidR="00F1051C" w:rsidRDefault="00F1051C" w14:paraId="108DCF34" wp14:textId="11588758">
      <w:pPr>
        <w:jc w:val="both"/>
        <w:rPr>
          <w:rFonts w:ascii="Arial" w:hAnsi="Arial" w:cs="Arial"/>
          <w:color w:val="FF0000"/>
        </w:rPr>
      </w:pPr>
      <w:r w:rsidRPr="2B126214" w:rsidR="2B126214">
        <w:rPr>
          <w:rFonts w:ascii="Arial" w:hAnsi="Arial" w:cs="Arial"/>
          <w:b w:val="1"/>
          <w:bCs w:val="1"/>
          <w:color w:val="0070C0"/>
          <w:u w:val="single"/>
        </w:rPr>
        <w:t>Jury</w:t>
      </w:r>
      <w:r w:rsidRPr="2B126214" w:rsidR="2B126214">
        <w:rPr>
          <w:rFonts w:ascii="Arial" w:hAnsi="Arial" w:cs="Arial"/>
          <w:b w:val="1"/>
          <w:bCs w:val="1"/>
          <w:color w:val="0070C0"/>
        </w:rPr>
        <w:t> </w:t>
      </w:r>
      <w:r w:rsidRPr="2B126214" w:rsidR="2B126214">
        <w:rPr>
          <w:rFonts w:ascii="Arial" w:hAnsi="Arial" w:cs="Arial"/>
          <w:color w:val="0070C0"/>
        </w:rPr>
        <w:t>:</w:t>
      </w:r>
      <w:r w:rsidRPr="2B126214" w:rsidR="2B126214">
        <w:rPr>
          <w:rFonts w:ascii="Arial" w:hAnsi="Arial" w:eastAsia="Arial" w:cs="Arial"/>
          <w:color w:val="0070C0"/>
        </w:rPr>
        <w:t xml:space="preserve"> </w:t>
      </w:r>
      <w:r w:rsidRPr="2B126214" w:rsidR="2B126214">
        <w:rPr>
          <w:rFonts w:ascii="Arial" w:hAnsi="Arial" w:cs="Arial"/>
          <w:color w:val="0070C0"/>
        </w:rPr>
        <w:t xml:space="preserve">M. Thierry MASSOL (Pdt), MM. Sébastien LACAVE-PISTAA, et Pierre GALAN (juges) et MM. Philippe OROSCO, Loïc et Mickaël LOCCI et </w:t>
      </w:r>
      <w:r w:rsidRPr="2B126214" w:rsidR="2B126214">
        <w:rPr>
          <w:rFonts w:ascii="Arial" w:hAnsi="Arial" w:cs="Arial"/>
          <w:color w:val="0070C0"/>
        </w:rPr>
        <w:t>Sylvain</w:t>
      </w:r>
      <w:r w:rsidRPr="2B126214" w:rsidR="2B126214">
        <w:rPr>
          <w:rFonts w:ascii="Arial" w:hAnsi="Arial" w:cs="Arial"/>
          <w:color w:val="0070C0"/>
        </w:rPr>
        <w:t xml:space="preserve"> TARDIF (Assistants) </w:t>
      </w:r>
    </w:p>
    <w:p xmlns:wp14="http://schemas.microsoft.com/office/word/2010/wordml" w:rsidRPr="000D06EA" w:rsidR="00F1051C" w:rsidRDefault="00F1051C" w14:paraId="0A37501D" wp14:textId="77777777">
      <w:pPr>
        <w:jc w:val="both"/>
        <w:rPr>
          <w:rFonts w:ascii="Arial" w:hAnsi="Arial" w:cs="Arial"/>
          <w:color w:val="0070C0"/>
        </w:rPr>
      </w:pPr>
    </w:p>
    <w:p xmlns:wp14="http://schemas.microsoft.com/office/word/2010/wordml" w:rsidRPr="005772AA" w:rsidR="00F1051C" w:rsidRDefault="00ED457B" w14:paraId="5F0A0A25" wp14:textId="77777777">
      <w:pPr>
        <w:jc w:val="both"/>
        <w:rPr>
          <w:rFonts w:ascii="Arial" w:hAnsi="Arial" w:cs="Arial"/>
          <w:color w:val="FF0000"/>
        </w:rPr>
      </w:pPr>
      <w:r>
        <w:rPr>
          <w:rFonts w:ascii="Arial" w:hAnsi="Arial" w:cs="Arial"/>
          <w:b/>
          <w:color w:val="0070C0"/>
          <w:u w:val="single"/>
        </w:rPr>
        <w:t xml:space="preserve">Le </w:t>
      </w:r>
      <w:r w:rsidR="00DF2C3C">
        <w:rPr>
          <w:rFonts w:ascii="Arial" w:hAnsi="Arial" w:cs="Arial"/>
          <w:b/>
          <w:color w:val="0070C0"/>
          <w:u w:val="single"/>
        </w:rPr>
        <w:t>Samedi 25 févrie</w:t>
      </w:r>
      <w:r w:rsidRPr="000D06EA" w:rsidR="00F1051C">
        <w:rPr>
          <w:rFonts w:ascii="Arial" w:hAnsi="Arial" w:cs="Arial"/>
          <w:b/>
          <w:color w:val="0070C0"/>
          <w:u w:val="single"/>
        </w:rPr>
        <w:t>r 202</w:t>
      </w:r>
      <w:r>
        <w:rPr>
          <w:rFonts w:ascii="Arial" w:hAnsi="Arial" w:cs="Arial"/>
          <w:b/>
          <w:color w:val="0070C0"/>
          <w:u w:val="single"/>
        </w:rPr>
        <w:t>3</w:t>
      </w:r>
      <w:r w:rsidR="005772AA">
        <w:rPr>
          <w:rFonts w:ascii="Arial" w:hAnsi="Arial" w:cs="Arial"/>
          <w:b/>
          <w:color w:val="0070C0"/>
          <w:u w:val="single"/>
        </w:rPr>
        <w:t xml:space="preserve"> </w:t>
      </w:r>
      <w:r w:rsidR="005772AA">
        <w:rPr>
          <w:rFonts w:ascii="Arial" w:hAnsi="Arial" w:cs="Arial"/>
          <w:b/>
          <w:color w:val="FF0000"/>
        </w:rPr>
        <w:t xml:space="preserve"> </w:t>
      </w:r>
    </w:p>
    <w:p xmlns:wp14="http://schemas.microsoft.com/office/word/2010/wordml" w:rsidRPr="000D06EA" w:rsidR="00F1051C" w:rsidRDefault="00F1051C" w14:paraId="5DAB6C7B" wp14:textId="77777777">
      <w:pPr>
        <w:jc w:val="both"/>
        <w:rPr>
          <w:rFonts w:ascii="Arial" w:hAnsi="Arial" w:cs="Arial"/>
        </w:rPr>
      </w:pPr>
    </w:p>
    <w:p xmlns:wp14="http://schemas.microsoft.com/office/word/2010/wordml" w:rsidRPr="005772AA" w:rsidR="00F1051C" w:rsidRDefault="00C83682" w14:paraId="1F9AE852" wp14:textId="77777777">
      <w:pPr>
        <w:jc w:val="both"/>
        <w:rPr>
          <w:rFonts w:ascii="Arial" w:hAnsi="Arial" w:cs="Arial"/>
          <w:b/>
          <w:color w:val="FF0000"/>
        </w:rPr>
      </w:pPr>
      <w:r>
        <w:rPr>
          <w:rFonts w:ascii="Arial" w:hAnsi="Arial" w:cs="Arial"/>
          <w:b/>
          <w:color w:val="0070C0"/>
          <w:u w:val="single"/>
        </w:rPr>
        <w:t>Lot N°</w:t>
      </w:r>
      <w:r w:rsidR="00ED457B">
        <w:rPr>
          <w:rFonts w:ascii="Arial" w:hAnsi="Arial" w:cs="Arial"/>
          <w:b/>
          <w:color w:val="0070C0"/>
          <w:u w:val="single"/>
        </w:rPr>
        <w:t>1</w:t>
      </w:r>
      <w:r w:rsidRPr="000D06EA" w:rsidR="00F1051C">
        <w:rPr>
          <w:rFonts w:ascii="Arial" w:hAnsi="Arial" w:cs="Arial"/>
          <w:b/>
          <w:color w:val="0070C0"/>
          <w:u w:val="single"/>
        </w:rPr>
        <w:t> :</w:t>
      </w:r>
      <w:r w:rsidRPr="000D06EA" w:rsidR="00F1051C">
        <w:rPr>
          <w:rFonts w:ascii="Arial" w:hAnsi="Arial" w:cs="Arial"/>
          <w:b/>
          <w:color w:val="0070C0"/>
        </w:rPr>
        <w:t xml:space="preserve"> </w:t>
      </w:r>
    </w:p>
    <w:p xmlns:wp14="http://schemas.microsoft.com/office/word/2010/wordml" w:rsidRPr="000D06EA" w:rsidR="00F1051C" w:rsidRDefault="00ED457B" w14:paraId="464B255A" wp14:textId="2F70410C">
      <w:pPr>
        <w:jc w:val="both"/>
        <w:rPr>
          <w:rFonts w:ascii="Arial" w:hAnsi="Arial" w:cs="Arial"/>
        </w:rPr>
      </w:pPr>
      <w:r w:rsidRPr="03A0CDE1" w:rsidR="03A0CDE1">
        <w:rPr>
          <w:rFonts w:ascii="Arial" w:hAnsi="Arial" w:eastAsia="Times New Roman" w:cs="Arial"/>
          <w:b w:val="1"/>
          <w:bCs w:val="1"/>
        </w:rPr>
        <w:t>6 Petit Gascon Saintongeois</w:t>
      </w:r>
      <w:r w:rsidRPr="03A0CDE1" w:rsidR="03A0CDE1">
        <w:rPr>
          <w:rFonts w:ascii="Arial" w:hAnsi="Arial" w:eastAsia="Times New Roman" w:cs="Arial"/>
          <w:b w:val="1"/>
          <w:bCs w:val="1"/>
        </w:rPr>
        <w:t xml:space="preserve"> </w:t>
      </w:r>
      <w:r w:rsidRPr="03A0CDE1" w:rsidR="03A0CDE1">
        <w:rPr>
          <w:rFonts w:ascii="Arial" w:hAnsi="Arial" w:eastAsia="Times New Roman" w:cs="Arial"/>
          <w:b w:val="1"/>
          <w:bCs w:val="1"/>
        </w:rPr>
        <w:t xml:space="preserve">- </w:t>
      </w:r>
      <w:r w:rsidRPr="03A0CDE1" w:rsidR="03A0CDE1">
        <w:rPr>
          <w:rFonts w:ascii="Arial" w:hAnsi="Arial" w:cs="Arial"/>
        </w:rPr>
        <w:t xml:space="preserve"> </w:t>
      </w:r>
      <w:r w:rsidRPr="03A0CDE1" w:rsidR="03A0CDE1">
        <w:rPr>
          <w:rFonts w:ascii="Arial" w:hAnsi="Arial" w:eastAsia="Times New Roman" w:cs="Arial"/>
        </w:rPr>
        <w:t>Modèl</w:t>
      </w:r>
      <w:r w:rsidRPr="03A0CDE1" w:rsidR="03A0CDE1">
        <w:rPr>
          <w:rFonts w:ascii="Arial" w:hAnsi="Arial" w:eastAsia="Times New Roman" w:cs="Arial"/>
        </w:rPr>
        <w:t>e</w:t>
      </w:r>
      <w:r w:rsidRPr="03A0CDE1" w:rsidR="03A0CDE1">
        <w:rPr>
          <w:rFonts w:ascii="Arial" w:hAnsi="Arial" w:eastAsia="Times New Roman" w:cs="Arial"/>
        </w:rPr>
        <w:t> : Excellent</w:t>
      </w:r>
    </w:p>
    <w:p xmlns:wp14="http://schemas.microsoft.com/office/word/2010/wordml" w:rsidRPr="005B7B06" w:rsidR="00F1051C" w:rsidP="2B126214" w:rsidRDefault="00F1051C" w14:paraId="0EF6BE21" wp14:textId="1C9C7295">
      <w:pPr>
        <w:jc w:val="both"/>
        <w:rPr>
          <w:rFonts w:ascii="Arial" w:hAnsi="Arial" w:cs="Arial"/>
          <w:b w:val="1"/>
          <w:bCs w:val="1"/>
        </w:rPr>
      </w:pPr>
      <w:r w:rsidRPr="2B126214" w:rsidR="2B126214">
        <w:rPr>
          <w:rFonts w:ascii="Arial" w:hAnsi="Arial" w:eastAsia="Times New Roman" w:cs="Arial"/>
        </w:rPr>
        <w:t xml:space="preserve">Appartenant à </w:t>
      </w:r>
      <w:r w:rsidRPr="2B126214" w:rsidR="2B126214">
        <w:rPr>
          <w:rFonts w:ascii="Arial" w:hAnsi="Arial" w:eastAsia="Times New Roman" w:cs="Arial"/>
          <w:b w:val="1"/>
          <w:bCs w:val="1"/>
        </w:rPr>
        <w:t>M. Cédric DUSSURGEY</w:t>
      </w:r>
    </w:p>
    <w:p xmlns:wp14="http://schemas.microsoft.com/office/word/2010/wordml" w:rsidR="00ED457B" w:rsidRDefault="00F1051C" w14:paraId="2C70CBB4"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DF2C3C">
        <w:rPr>
          <w:rFonts w:ascii="Arial" w:hAnsi="Arial" w:eastAsia="Times New Roman" w:cs="Arial"/>
        </w:rPr>
        <w:t>à 8 h 0</w:t>
      </w:r>
      <w:r w:rsidR="00ED457B">
        <w:rPr>
          <w:rFonts w:ascii="Arial" w:hAnsi="Arial" w:eastAsia="Times New Roman" w:cs="Arial"/>
        </w:rPr>
        <w:t>0</w:t>
      </w:r>
      <w:r w:rsidRPr="000D06EA">
        <w:rPr>
          <w:rFonts w:ascii="Arial" w:hAnsi="Arial" w:eastAsia="Times New Roman" w:cs="Arial"/>
        </w:rPr>
        <w:t xml:space="preserve"> au lieu-dit : </w:t>
      </w:r>
      <w:r w:rsidR="00DF2C3C">
        <w:rPr>
          <w:rFonts w:ascii="Arial" w:hAnsi="Arial" w:eastAsia="Times New Roman" w:cs="Arial"/>
        </w:rPr>
        <w:t>Le LAVE</w:t>
      </w:r>
      <w:r w:rsidRPr="000D06EA" w:rsidR="00ED457B">
        <w:rPr>
          <w:rFonts w:ascii="Arial" w:hAnsi="Arial" w:eastAsia="Times New Roman" w:cs="Arial"/>
          <w:color w:val="0070C0"/>
        </w:rPr>
        <w:t xml:space="preserve"> </w:t>
      </w:r>
    </w:p>
    <w:p xmlns:wp14="http://schemas.microsoft.com/office/word/2010/wordml" w:rsidRPr="000D06EA" w:rsidR="00F1051C" w:rsidRDefault="00F1051C" w14:paraId="7532B299"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DF2C3C">
        <w:rPr>
          <w:rFonts w:ascii="Arial" w:hAnsi="Arial" w:eastAsia="Times New Roman" w:cs="Arial"/>
        </w:rPr>
        <w:t>Nuageux</w:t>
      </w:r>
    </w:p>
    <w:p xmlns:wp14="http://schemas.microsoft.com/office/word/2010/wordml" w:rsidRPr="000D06EA" w:rsidR="00F1051C" w:rsidRDefault="00F1051C" w14:paraId="6E953113"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DF2C3C" w:rsidR="00DF2C3C" w:rsidP="03A0CDE1" w:rsidRDefault="00DF2C3C" w14:paraId="10CBBEC4" wp14:textId="77777777">
      <w:pPr>
        <w:jc w:val="both"/>
        <w:rPr>
          <w:rFonts w:ascii="Arial" w:hAnsi="Arial" w:cs="Arial"/>
        </w:rPr>
      </w:pPr>
      <w:r w:rsidRPr="03A0CDE1" w:rsidR="03A0CDE1">
        <w:rPr>
          <w:rFonts w:ascii="Arial" w:hAnsi="Arial" w:cs="Arial"/>
        </w:rPr>
        <w:t>Découplé dans un semé le lot se met en quête et travaille sur des voi</w:t>
      </w:r>
      <w:r w:rsidRPr="03A0CDE1" w:rsidR="03A0CDE1">
        <w:rPr>
          <w:rFonts w:ascii="Arial" w:hAnsi="Arial" w:cs="Arial"/>
        </w:rPr>
        <w:t>es de nuit</w:t>
      </w:r>
      <w:r w:rsidRPr="03A0CDE1" w:rsidR="03A0CDE1">
        <w:rPr>
          <w:rFonts w:ascii="Arial" w:hAnsi="Arial" w:cs="Arial"/>
        </w:rPr>
        <w:t>. Malgré l’insistance des chiens et du conducteur aucun lièvre ne pourra être lancé avant la fin du temps imparti</w:t>
      </w:r>
      <w:r w:rsidRPr="03A0CDE1" w:rsidR="03A0CDE1">
        <w:rPr>
          <w:rFonts w:ascii="Arial" w:hAnsi="Arial" w:cs="Arial"/>
        </w:rPr>
        <w:t>.</w:t>
      </w:r>
    </w:p>
    <w:p xmlns:wp14="http://schemas.microsoft.com/office/word/2010/wordml" w:rsidR="00F1051C" w:rsidP="00ED457B" w:rsidRDefault="00ED457B" w14:paraId="03AD6232" wp14:textId="77777777">
      <w:pPr>
        <w:jc w:val="both"/>
        <w:rPr>
          <w:rFonts w:ascii="Arial" w:hAnsi="Arial" w:eastAsia="Times New Roman" w:cs="Arial"/>
          <w:color w:val="0070C0"/>
        </w:rPr>
      </w:pPr>
      <w:r w:rsidRPr="000D06EA">
        <w:rPr>
          <w:rFonts w:ascii="Arial" w:hAnsi="Arial" w:eastAsia="Times New Roman" w:cs="Arial"/>
          <w:color w:val="0070C0"/>
        </w:rPr>
        <w:t xml:space="preserve"> </w:t>
      </w:r>
      <w:r w:rsidRPr="000D06EA" w:rsidR="00FD4C36">
        <w:rPr>
          <w:rFonts w:ascii="Arial" w:hAnsi="Arial" w:eastAsia="Times New Roman" w:cs="Arial"/>
          <w:color w:val="0070C0"/>
        </w:rPr>
        <w:t xml:space="preserve">Ont </w:t>
      </w:r>
      <w:r w:rsidR="00DF2C3C">
        <w:rPr>
          <w:rFonts w:ascii="Arial" w:hAnsi="Arial" w:eastAsia="Times New Roman" w:cs="Arial"/>
          <w:color w:val="0070C0"/>
        </w:rPr>
        <w:t>participé</w:t>
      </w:r>
      <w:r>
        <w:rPr>
          <w:rFonts w:ascii="Arial" w:hAnsi="Arial" w:eastAsia="Times New Roman" w:cs="Arial"/>
          <w:color w:val="0070C0"/>
        </w:rPr>
        <w:t> :</w:t>
      </w:r>
      <w:r w:rsidRPr="000D06EA" w:rsidR="00FD4C36">
        <w:rPr>
          <w:rFonts w:ascii="Arial" w:hAnsi="Arial" w:eastAsia="Times New Roman" w:cs="Arial"/>
          <w:color w:val="0070C0"/>
        </w:rPr>
        <w:t> </w:t>
      </w:r>
    </w:p>
    <w:tbl>
      <w:tblPr>
        <w:tblW w:w="6975" w:type="dxa"/>
        <w:tblBorders>
          <w:top w:val="single" w:color="FFFFFF" w:themeColor="background1" w:sz="4"/>
          <w:left w:val="single" w:color="FFFFFF" w:themeColor="background1" w:sz="4"/>
          <w:bottom w:val="single" w:color="FFFFFF" w:themeColor="background1" w:sz="4"/>
          <w:right w:val="single" w:color="FFFFFF" w:themeColor="background1" w:sz="4"/>
          <w:insideH w:val="single" w:color="FFFFFF" w:themeColor="background1" w:sz="4"/>
          <w:insideV w:val="single" w:color="FFFFFF" w:themeColor="background1" w:sz="4"/>
        </w:tblBorders>
        <w:tblLook w:val="04A0" w:firstRow="1" w:lastRow="0" w:firstColumn="1" w:lastColumn="0" w:noHBand="0" w:noVBand="1"/>
      </w:tblPr>
      <w:tblGrid>
        <w:gridCol w:w="4335"/>
        <w:gridCol w:w="2640"/>
      </w:tblGrid>
      <w:tr xmlns:wp14="http://schemas.microsoft.com/office/word/2010/wordml" w:rsidRPr="001E4EC2" w:rsidR="00DF2C3C" w:rsidTr="03A0CDE1" w14:paraId="06ECB41D" wp14:textId="77777777">
        <w:tc>
          <w:tcPr>
            <w:tcW w:w="4335" w:type="dxa"/>
            <w:tcMar/>
          </w:tcPr>
          <w:p w:rsidRPr="001E4EC2" w:rsidR="00DF2C3C" w:rsidP="00BB36B1" w:rsidRDefault="00DF2C3C" w14:paraId="1D61CD6E" wp14:textId="77777777">
            <w:pPr>
              <w:jc w:val="both"/>
              <w:rPr>
                <w:rFonts w:ascii="Arial" w:hAnsi="Arial" w:eastAsia="Times New Roman" w:cs="Arial"/>
                <w:i/>
              </w:rPr>
            </w:pPr>
            <w:r>
              <w:rPr>
                <w:rFonts w:ascii="Arial" w:hAnsi="Arial" w:eastAsia="Times New Roman" w:cs="Arial"/>
                <w:i/>
              </w:rPr>
              <w:t>Napoléon des hurleurs de la Coise</w:t>
            </w:r>
          </w:p>
        </w:tc>
        <w:tc>
          <w:tcPr>
            <w:tcW w:w="2640" w:type="dxa"/>
            <w:tcMar/>
          </w:tcPr>
          <w:p w:rsidRPr="001E4EC2" w:rsidR="00DF2C3C" w:rsidP="00BB36B1" w:rsidRDefault="00DF2C3C" w14:paraId="6360F455" wp14:textId="77777777">
            <w:pPr>
              <w:jc w:val="both"/>
              <w:rPr>
                <w:rFonts w:ascii="Arial" w:hAnsi="Arial" w:eastAsia="Times New Roman" w:cs="Arial"/>
                <w:i/>
              </w:rPr>
            </w:pPr>
            <w:r>
              <w:rPr>
                <w:rFonts w:ascii="Arial" w:hAnsi="Arial" w:eastAsia="Times New Roman" w:cs="Arial"/>
                <w:i/>
              </w:rPr>
              <w:t>250268501253598</w:t>
            </w:r>
          </w:p>
        </w:tc>
      </w:tr>
      <w:tr xmlns:wp14="http://schemas.microsoft.com/office/word/2010/wordml" w:rsidRPr="001E4EC2" w:rsidR="00DF2C3C" w:rsidTr="03A0CDE1" w14:paraId="097E542B" wp14:textId="77777777">
        <w:tc>
          <w:tcPr>
            <w:tcW w:w="4335" w:type="dxa"/>
            <w:tcMar/>
          </w:tcPr>
          <w:p w:rsidRPr="001E4EC2" w:rsidR="00DF2C3C" w:rsidP="00BB36B1" w:rsidRDefault="00DF2C3C" w14:paraId="1D57305A" wp14:textId="77777777">
            <w:pPr>
              <w:jc w:val="both"/>
              <w:rPr>
                <w:rFonts w:ascii="Arial" w:hAnsi="Arial" w:eastAsia="Times New Roman" w:cs="Arial"/>
                <w:i/>
              </w:rPr>
            </w:pPr>
            <w:r>
              <w:rPr>
                <w:rFonts w:ascii="Arial" w:hAnsi="Arial" w:eastAsia="Times New Roman" w:cs="Arial"/>
                <w:i/>
              </w:rPr>
              <w:t>Princesse des hurleurs de la Coise</w:t>
            </w:r>
          </w:p>
        </w:tc>
        <w:tc>
          <w:tcPr>
            <w:tcW w:w="2640" w:type="dxa"/>
            <w:tcMar/>
          </w:tcPr>
          <w:p w:rsidRPr="001E4EC2" w:rsidR="00DF2C3C" w:rsidP="00BB36B1" w:rsidRDefault="00DF2C3C" w14:paraId="32DC139B" wp14:textId="77777777">
            <w:pPr>
              <w:jc w:val="both"/>
              <w:rPr>
                <w:rFonts w:ascii="Arial" w:hAnsi="Arial" w:eastAsia="Times New Roman" w:cs="Arial"/>
                <w:i/>
              </w:rPr>
            </w:pPr>
            <w:r>
              <w:rPr>
                <w:rFonts w:ascii="Arial" w:hAnsi="Arial" w:eastAsia="Times New Roman" w:cs="Arial"/>
                <w:i/>
              </w:rPr>
              <w:t>250268732486392</w:t>
            </w:r>
          </w:p>
        </w:tc>
      </w:tr>
      <w:tr xmlns:wp14="http://schemas.microsoft.com/office/word/2010/wordml" w:rsidRPr="001E4EC2" w:rsidR="00DF2C3C" w:rsidTr="03A0CDE1" w14:paraId="48703572" wp14:textId="77777777">
        <w:tc>
          <w:tcPr>
            <w:tcW w:w="4335" w:type="dxa"/>
            <w:tcMar/>
          </w:tcPr>
          <w:p w:rsidRPr="001E4EC2" w:rsidR="00DF2C3C" w:rsidP="00BB36B1" w:rsidRDefault="00DF2C3C" w14:paraId="389FD314" wp14:textId="77777777">
            <w:pPr>
              <w:jc w:val="both"/>
              <w:rPr>
                <w:rFonts w:ascii="Arial" w:hAnsi="Arial" w:eastAsia="Times New Roman" w:cs="Arial"/>
                <w:i/>
              </w:rPr>
            </w:pPr>
            <w:r>
              <w:rPr>
                <w:rFonts w:ascii="Arial" w:hAnsi="Arial" w:eastAsia="Times New Roman" w:cs="Arial"/>
                <w:i/>
              </w:rPr>
              <w:t>Nirvana des hurleurs de la Coise</w:t>
            </w:r>
          </w:p>
        </w:tc>
        <w:tc>
          <w:tcPr>
            <w:tcW w:w="2640" w:type="dxa"/>
            <w:tcMar/>
          </w:tcPr>
          <w:p w:rsidRPr="001E4EC2" w:rsidR="00DF2C3C" w:rsidP="00BB36B1" w:rsidRDefault="00DF2C3C" w14:paraId="2A741724" wp14:textId="77777777">
            <w:pPr>
              <w:jc w:val="both"/>
              <w:rPr>
                <w:rFonts w:ascii="Arial" w:hAnsi="Arial" w:eastAsia="Times New Roman" w:cs="Arial"/>
                <w:i/>
              </w:rPr>
            </w:pPr>
            <w:r>
              <w:rPr>
                <w:rFonts w:ascii="Arial" w:hAnsi="Arial" w:eastAsia="Times New Roman" w:cs="Arial"/>
                <w:i/>
              </w:rPr>
              <w:t>250268501253517</w:t>
            </w:r>
          </w:p>
        </w:tc>
      </w:tr>
      <w:tr xmlns:wp14="http://schemas.microsoft.com/office/word/2010/wordml" w:rsidRPr="001E4EC2" w:rsidR="00DF2C3C" w:rsidTr="03A0CDE1" w14:paraId="59FB89F0" wp14:textId="77777777">
        <w:tc>
          <w:tcPr>
            <w:tcW w:w="4335" w:type="dxa"/>
            <w:tcMar/>
          </w:tcPr>
          <w:p w:rsidRPr="001E4EC2" w:rsidR="00DF2C3C" w:rsidP="00BB36B1" w:rsidRDefault="00DF2C3C" w14:paraId="33F66E6D" wp14:textId="77777777">
            <w:pPr>
              <w:jc w:val="both"/>
              <w:rPr>
                <w:rFonts w:ascii="Arial" w:hAnsi="Arial" w:eastAsia="Times New Roman" w:cs="Arial"/>
                <w:i/>
              </w:rPr>
            </w:pPr>
            <w:r>
              <w:rPr>
                <w:rFonts w:ascii="Arial" w:hAnsi="Arial" w:eastAsia="Times New Roman" w:cs="Arial"/>
                <w:i/>
              </w:rPr>
              <w:t xml:space="preserve">Olive </w:t>
            </w:r>
          </w:p>
        </w:tc>
        <w:tc>
          <w:tcPr>
            <w:tcW w:w="2640" w:type="dxa"/>
            <w:tcMar/>
          </w:tcPr>
          <w:p w:rsidRPr="001E4EC2" w:rsidR="00DF2C3C" w:rsidP="00BB36B1" w:rsidRDefault="00DF2C3C" w14:paraId="5557BCA6" wp14:textId="77777777">
            <w:pPr>
              <w:jc w:val="both"/>
              <w:rPr>
                <w:rFonts w:ascii="Arial" w:hAnsi="Arial" w:eastAsia="Times New Roman" w:cs="Arial"/>
                <w:i/>
              </w:rPr>
            </w:pPr>
            <w:r>
              <w:rPr>
                <w:rFonts w:ascii="Arial" w:hAnsi="Arial" w:eastAsia="Times New Roman" w:cs="Arial"/>
                <w:i/>
              </w:rPr>
              <w:t>250268743608598</w:t>
            </w:r>
          </w:p>
        </w:tc>
      </w:tr>
      <w:tr xmlns:wp14="http://schemas.microsoft.com/office/word/2010/wordml" w:rsidRPr="001E4EC2" w:rsidR="00DF2C3C" w:rsidTr="03A0CDE1" w14:paraId="6359282D" wp14:textId="77777777">
        <w:tc>
          <w:tcPr>
            <w:tcW w:w="4335" w:type="dxa"/>
            <w:tcMar/>
          </w:tcPr>
          <w:p w:rsidRPr="001E4EC2" w:rsidR="00DF2C3C" w:rsidP="00BB36B1" w:rsidRDefault="00DF2C3C" w14:paraId="75DB728F" wp14:textId="77777777">
            <w:pPr>
              <w:jc w:val="both"/>
              <w:rPr>
                <w:rFonts w:ascii="Arial" w:hAnsi="Arial" w:eastAsia="Times New Roman" w:cs="Arial"/>
                <w:i/>
              </w:rPr>
            </w:pPr>
            <w:r>
              <w:rPr>
                <w:rFonts w:ascii="Arial" w:hAnsi="Arial" w:eastAsia="Times New Roman" w:cs="Arial"/>
                <w:i/>
              </w:rPr>
              <w:t>Rasteau</w:t>
            </w:r>
          </w:p>
        </w:tc>
        <w:tc>
          <w:tcPr>
            <w:tcW w:w="2640" w:type="dxa"/>
            <w:tcMar/>
          </w:tcPr>
          <w:p w:rsidRPr="001E4EC2" w:rsidR="00DF2C3C" w:rsidP="00BB36B1" w:rsidRDefault="00DF2C3C" w14:paraId="47F86ED4" wp14:textId="77777777">
            <w:pPr>
              <w:jc w:val="both"/>
              <w:rPr>
                <w:rFonts w:ascii="Arial" w:hAnsi="Arial" w:eastAsia="Times New Roman" w:cs="Arial"/>
                <w:i/>
              </w:rPr>
            </w:pPr>
            <w:r>
              <w:rPr>
                <w:rFonts w:ascii="Arial" w:hAnsi="Arial" w:eastAsia="Times New Roman" w:cs="Arial"/>
                <w:i/>
              </w:rPr>
              <w:t>250268743608598</w:t>
            </w:r>
          </w:p>
        </w:tc>
      </w:tr>
      <w:tr xmlns:wp14="http://schemas.microsoft.com/office/word/2010/wordml" w:rsidRPr="001E4EC2" w:rsidR="00DF2C3C" w:rsidTr="03A0CDE1" w14:paraId="6DC06420" wp14:textId="77777777">
        <w:tc>
          <w:tcPr>
            <w:tcW w:w="4335" w:type="dxa"/>
            <w:tcMar/>
          </w:tcPr>
          <w:p w:rsidRPr="001E4EC2" w:rsidR="00DF2C3C" w:rsidP="00BB36B1" w:rsidRDefault="00DF2C3C" w14:paraId="1954E4F2" wp14:textId="77777777">
            <w:pPr>
              <w:jc w:val="both"/>
              <w:rPr>
                <w:rFonts w:ascii="Arial" w:hAnsi="Arial" w:eastAsia="Times New Roman" w:cs="Arial"/>
                <w:i/>
              </w:rPr>
            </w:pPr>
            <w:r>
              <w:rPr>
                <w:rFonts w:ascii="Arial" w:hAnsi="Arial" w:eastAsia="Times New Roman" w:cs="Arial"/>
                <w:i/>
              </w:rPr>
              <w:t>Sardou</w:t>
            </w:r>
          </w:p>
        </w:tc>
        <w:tc>
          <w:tcPr>
            <w:tcW w:w="2640" w:type="dxa"/>
            <w:tcMar/>
          </w:tcPr>
          <w:p w:rsidRPr="001E4EC2" w:rsidR="00DF2C3C" w:rsidP="00BB36B1" w:rsidRDefault="00DF2C3C" w14:paraId="74FC22F4" wp14:textId="77777777">
            <w:pPr>
              <w:jc w:val="both"/>
              <w:rPr>
                <w:rFonts w:ascii="Arial" w:hAnsi="Arial" w:eastAsia="Times New Roman" w:cs="Arial"/>
                <w:i/>
              </w:rPr>
            </w:pPr>
            <w:r>
              <w:rPr>
                <w:rFonts w:ascii="Arial" w:hAnsi="Arial" w:eastAsia="Times New Roman" w:cs="Arial"/>
                <w:i/>
              </w:rPr>
              <w:t>250269608887010</w:t>
            </w:r>
          </w:p>
        </w:tc>
      </w:tr>
    </w:tbl>
    <w:p xmlns:wp14="http://schemas.microsoft.com/office/word/2010/wordml" w:rsidRPr="005772AA" w:rsidR="00BC1C96" w:rsidP="00BC1C96" w:rsidRDefault="00BC1C96" w14:paraId="02EB378F" wp14:textId="77777777">
      <w:pPr>
        <w:jc w:val="both"/>
        <w:rPr>
          <w:rFonts w:ascii="Arial" w:hAnsi="Arial" w:cs="Arial"/>
          <w:color w:val="FF0000"/>
        </w:rPr>
      </w:pPr>
    </w:p>
    <w:p xmlns:wp14="http://schemas.microsoft.com/office/word/2010/wordml" w:rsidRPr="000D06EA" w:rsidR="00BC1C96" w:rsidP="00BC1C96" w:rsidRDefault="00BC1C96" w14:paraId="6A05A809" wp14:textId="77777777">
      <w:pPr>
        <w:jc w:val="both"/>
        <w:rPr>
          <w:rFonts w:ascii="Arial" w:hAnsi="Arial" w:cs="Arial"/>
        </w:rPr>
      </w:pPr>
    </w:p>
    <w:p xmlns:wp14="http://schemas.microsoft.com/office/word/2010/wordml" w:rsidRPr="005772AA" w:rsidR="00BC1C96" w:rsidP="00BC1C96" w:rsidRDefault="00BC1C96" w14:paraId="4E03ACA9" wp14:textId="77777777">
      <w:pPr>
        <w:jc w:val="both"/>
        <w:rPr>
          <w:rFonts w:ascii="Arial" w:hAnsi="Arial" w:cs="Arial"/>
          <w:b/>
          <w:color w:val="FF0000"/>
        </w:rPr>
      </w:pPr>
      <w:r>
        <w:rPr>
          <w:rFonts w:ascii="Arial" w:hAnsi="Arial" w:cs="Arial"/>
          <w:b/>
          <w:color w:val="0070C0"/>
          <w:u w:val="single"/>
        </w:rPr>
        <w:t>Lot N°2</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BC1C96" w:rsidP="00BC1C96" w:rsidRDefault="00BC1C96" w14:paraId="2F8ACC35" wp14:textId="77777777">
      <w:pPr>
        <w:jc w:val="both"/>
        <w:rPr>
          <w:rFonts w:ascii="Arial" w:hAnsi="Arial" w:cs="Arial"/>
        </w:rPr>
      </w:pPr>
      <w:r w:rsidRPr="00ED457B">
        <w:rPr>
          <w:rFonts w:ascii="Arial" w:hAnsi="Arial" w:eastAsia="Times New Roman" w:cs="Arial"/>
          <w:b/>
        </w:rPr>
        <w:t xml:space="preserve">6 </w:t>
      </w:r>
      <w:r>
        <w:rPr>
          <w:rFonts w:ascii="Arial" w:hAnsi="Arial" w:eastAsia="Times New Roman" w:cs="Arial"/>
          <w:b/>
        </w:rPr>
        <w:t>Ariégeois</w:t>
      </w:r>
      <w:r>
        <w:rPr>
          <w:rFonts w:ascii="Arial" w:hAnsi="Arial" w:cs="Arial"/>
        </w:rPr>
        <w:t xml:space="preserve">- </w:t>
      </w:r>
      <w:r>
        <w:rPr>
          <w:rFonts w:ascii="Arial" w:hAnsi="Arial" w:eastAsia="Times New Roman" w:cs="Arial"/>
        </w:rPr>
        <w:t>Modèle : Excellent</w:t>
      </w:r>
    </w:p>
    <w:p xmlns:wp14="http://schemas.microsoft.com/office/word/2010/wordml" w:rsidRPr="005B7B06" w:rsidR="00BC1C96" w:rsidP="00BC1C96" w:rsidRDefault="00BC1C96" w14:paraId="67CA543D"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MM. </w:t>
      </w:r>
      <w:r w:rsidR="00DF2C3C">
        <w:rPr>
          <w:rFonts w:ascii="Arial" w:hAnsi="Arial" w:eastAsia="Times New Roman" w:cs="Arial"/>
          <w:b/>
        </w:rPr>
        <w:t>Michel ARMENGAUD et Jean-Luc BOREL</w:t>
      </w:r>
    </w:p>
    <w:p xmlns:wp14="http://schemas.microsoft.com/office/word/2010/wordml" w:rsidR="00BC1C96" w:rsidP="00BC1C96" w:rsidRDefault="00BC1C96" w14:paraId="7EC3F420"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DF2C3C">
        <w:rPr>
          <w:rFonts w:ascii="Arial" w:hAnsi="Arial" w:eastAsia="Times New Roman" w:cs="Arial"/>
        </w:rPr>
        <w:t>à 9 h 4</w:t>
      </w:r>
      <w:r>
        <w:rPr>
          <w:rFonts w:ascii="Arial" w:hAnsi="Arial" w:eastAsia="Times New Roman" w:cs="Arial"/>
        </w:rPr>
        <w:t>0</w:t>
      </w:r>
      <w:r w:rsidRPr="000D06EA">
        <w:rPr>
          <w:rFonts w:ascii="Arial" w:hAnsi="Arial" w:eastAsia="Times New Roman" w:cs="Arial"/>
        </w:rPr>
        <w:t xml:space="preserve"> au lieu-dit : </w:t>
      </w:r>
      <w:r w:rsidR="00DF2C3C">
        <w:rPr>
          <w:rFonts w:ascii="Arial" w:hAnsi="Arial" w:eastAsia="Times New Roman" w:cs="Arial"/>
        </w:rPr>
        <w:t>Le Jas</w:t>
      </w:r>
      <w:r w:rsidRPr="000D06EA">
        <w:rPr>
          <w:rFonts w:ascii="Arial" w:hAnsi="Arial" w:eastAsia="Times New Roman" w:cs="Arial"/>
          <w:color w:val="0070C0"/>
        </w:rPr>
        <w:t xml:space="preserve"> </w:t>
      </w:r>
    </w:p>
    <w:p xmlns:wp14="http://schemas.microsoft.com/office/word/2010/wordml" w:rsidRPr="000D06EA" w:rsidR="00BC1C96" w:rsidP="00BC1C96" w:rsidRDefault="00BC1C96" w14:paraId="5846AB0B"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DF2C3C">
        <w:rPr>
          <w:rFonts w:ascii="Arial" w:hAnsi="Arial" w:eastAsia="Times New Roman" w:cs="Arial"/>
        </w:rPr>
        <w:t>Nuageux</w:t>
      </w:r>
    </w:p>
    <w:p xmlns:wp14="http://schemas.microsoft.com/office/word/2010/wordml" w:rsidRPr="000D06EA" w:rsidR="00BC1C96" w:rsidP="00BC1C96" w:rsidRDefault="00BC1C96" w14:paraId="30156837"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DF2C3C" w:rsidR="00DF2C3C" w:rsidP="03A0CDE1" w:rsidRDefault="00DF2C3C" w14:paraId="70B9D05B" wp14:textId="3A7DF9E2">
      <w:pPr>
        <w:jc w:val="both"/>
        <w:rPr>
          <w:rFonts w:ascii="Arial" w:hAnsi="Arial" w:cs="Arial"/>
        </w:rPr>
      </w:pPr>
      <w:r w:rsidRPr="03A0CDE1" w:rsidR="03A0CDE1">
        <w:rPr>
          <w:rFonts w:ascii="Arial" w:hAnsi="Arial" w:cs="Arial"/>
        </w:rPr>
        <w:t xml:space="preserve">Découplé dans un champ de lavandin les chiens quêtent longuement </w:t>
      </w:r>
      <w:r w:rsidRPr="03A0CDE1" w:rsidR="03A0CDE1">
        <w:rPr>
          <w:rFonts w:ascii="Arial" w:hAnsi="Arial" w:cs="Arial"/>
        </w:rPr>
        <w:t>à</w:t>
      </w:r>
      <w:r w:rsidRPr="03A0CDE1" w:rsidR="03A0CDE1">
        <w:rPr>
          <w:rFonts w:ascii="Arial" w:hAnsi="Arial" w:cs="Arial"/>
        </w:rPr>
        <w:t xml:space="preserve"> travers plusieurs enceintes et n’auront pas l’occasion de lancer un animal.</w:t>
      </w:r>
    </w:p>
    <w:p xmlns:wp14="http://schemas.microsoft.com/office/word/2010/wordml" w:rsidRPr="00D16FE2" w:rsidR="00D16FE2" w:rsidP="00D16FE2" w:rsidRDefault="00DF2C3C" w14:paraId="0EC5C87B" wp14:textId="77777777">
      <w:pPr>
        <w:pStyle w:val="Standard"/>
        <w:rPr>
          <w:rFonts w:ascii="Arial" w:hAnsi="Arial" w:cs="Arial"/>
          <w:color w:val="4F81BD" w:themeColor="accent1"/>
        </w:rPr>
      </w:pPr>
      <w:r>
        <w:rPr>
          <w:rFonts w:ascii="Arial" w:hAnsi="Arial" w:cs="Arial"/>
          <w:color w:val="4F81BD" w:themeColor="accent1"/>
        </w:rPr>
        <w:t>Ont participé</w:t>
      </w:r>
      <w:r w:rsidRPr="00D16FE2" w:rsidR="00D16FE2">
        <w:rPr>
          <w:rFonts w:ascii="Arial" w:hAnsi="Arial" w:cs="Arial"/>
          <w:color w:val="4F81BD" w:themeColor="accent1"/>
        </w:rPr>
        <w:t> :</w:t>
      </w:r>
    </w:p>
    <w:tbl>
      <w:tblPr>
        <w:tblW w:w="7409" w:type="dxa"/>
        <w:tblLook w:val="04A0" w:firstRow="1" w:lastRow="0" w:firstColumn="1" w:lastColumn="0" w:noHBand="0" w:noVBand="1"/>
      </w:tblPr>
      <w:tblGrid>
        <w:gridCol w:w="4365"/>
        <w:gridCol w:w="3044"/>
      </w:tblGrid>
      <w:tr xmlns:wp14="http://schemas.microsoft.com/office/word/2010/wordml" w:rsidRPr="001E4EC2" w:rsidR="00DF2C3C" w:rsidTr="03A0CDE1" w14:paraId="27E92ADD" wp14:textId="77777777">
        <w:tc>
          <w:tcPr>
            <w:tcW w:w="4365" w:type="dxa"/>
            <w:tcMar/>
          </w:tcPr>
          <w:p w:rsidRPr="001E4EC2" w:rsidR="00DF2C3C" w:rsidP="00BB36B1" w:rsidRDefault="00DF2C3C" w14:paraId="57E050C0" wp14:textId="77777777">
            <w:pPr>
              <w:jc w:val="both"/>
              <w:rPr>
                <w:rFonts w:ascii="Arial" w:hAnsi="Arial" w:eastAsia="Times New Roman" w:cs="Arial"/>
                <w:i/>
              </w:rPr>
            </w:pPr>
            <w:r>
              <w:rPr>
                <w:rFonts w:ascii="Arial" w:hAnsi="Arial" w:eastAsia="Times New Roman" w:cs="Arial"/>
                <w:i/>
              </w:rPr>
              <w:t>Nota de l’orée des ginestes</w:t>
            </w:r>
          </w:p>
        </w:tc>
        <w:tc>
          <w:tcPr>
            <w:tcW w:w="3044" w:type="dxa"/>
            <w:tcMar/>
          </w:tcPr>
          <w:p w:rsidRPr="001E4EC2" w:rsidR="00DF2C3C" w:rsidP="00BB36B1" w:rsidRDefault="00DF2C3C" w14:paraId="45D1291D" wp14:textId="77777777">
            <w:pPr>
              <w:jc w:val="both"/>
              <w:rPr>
                <w:rFonts w:ascii="Arial" w:hAnsi="Arial" w:eastAsia="Times New Roman" w:cs="Arial"/>
                <w:i/>
              </w:rPr>
            </w:pPr>
            <w:r>
              <w:rPr>
                <w:rFonts w:ascii="Arial" w:hAnsi="Arial" w:eastAsia="Times New Roman" w:cs="Arial"/>
                <w:i/>
              </w:rPr>
              <w:t>231YPW</w:t>
            </w:r>
          </w:p>
        </w:tc>
      </w:tr>
      <w:tr xmlns:wp14="http://schemas.microsoft.com/office/word/2010/wordml" w:rsidRPr="001E4EC2" w:rsidR="00DF2C3C" w:rsidTr="03A0CDE1" w14:paraId="303EEF06" wp14:textId="77777777">
        <w:tc>
          <w:tcPr>
            <w:tcW w:w="4365" w:type="dxa"/>
            <w:tcMar/>
          </w:tcPr>
          <w:p w:rsidRPr="001E4EC2" w:rsidR="00DF2C3C" w:rsidP="00BB36B1" w:rsidRDefault="00DF2C3C" w14:paraId="288405DF" wp14:textId="77777777">
            <w:pPr>
              <w:jc w:val="both"/>
              <w:rPr>
                <w:rFonts w:ascii="Arial" w:hAnsi="Arial" w:eastAsia="Times New Roman" w:cs="Arial"/>
                <w:i/>
              </w:rPr>
            </w:pPr>
            <w:r>
              <w:rPr>
                <w:rFonts w:ascii="Arial" w:hAnsi="Arial" w:eastAsia="Times New Roman" w:cs="Arial"/>
                <w:i/>
              </w:rPr>
              <w:t>Sirène de l’orée des ginestes</w:t>
            </w:r>
          </w:p>
        </w:tc>
        <w:tc>
          <w:tcPr>
            <w:tcW w:w="3044" w:type="dxa"/>
            <w:tcMar/>
          </w:tcPr>
          <w:p w:rsidRPr="001E4EC2" w:rsidR="00DF2C3C" w:rsidP="00BB36B1" w:rsidRDefault="00DF2C3C" w14:paraId="0962A61A" wp14:textId="77777777">
            <w:pPr>
              <w:jc w:val="both"/>
              <w:rPr>
                <w:rFonts w:ascii="Arial" w:hAnsi="Arial" w:eastAsia="Times New Roman" w:cs="Arial"/>
                <w:i/>
              </w:rPr>
            </w:pPr>
            <w:r>
              <w:rPr>
                <w:rFonts w:ascii="Arial" w:hAnsi="Arial" w:eastAsia="Times New Roman" w:cs="Arial"/>
                <w:i/>
              </w:rPr>
              <w:t>250268780089055</w:t>
            </w:r>
          </w:p>
        </w:tc>
      </w:tr>
      <w:tr xmlns:wp14="http://schemas.microsoft.com/office/word/2010/wordml" w:rsidRPr="001E4EC2" w:rsidR="00DF2C3C" w:rsidTr="03A0CDE1" w14:paraId="57964096" wp14:textId="77777777">
        <w:tc>
          <w:tcPr>
            <w:tcW w:w="4365" w:type="dxa"/>
            <w:tcMar/>
          </w:tcPr>
          <w:p w:rsidRPr="001E4EC2" w:rsidR="00DF2C3C" w:rsidP="00BB36B1" w:rsidRDefault="00DF2C3C" w14:paraId="6A8681C6" wp14:textId="77777777">
            <w:pPr>
              <w:jc w:val="both"/>
              <w:rPr>
                <w:rFonts w:ascii="Arial" w:hAnsi="Arial" w:eastAsia="Times New Roman" w:cs="Arial"/>
                <w:i/>
              </w:rPr>
            </w:pPr>
            <w:r>
              <w:rPr>
                <w:rFonts w:ascii="Arial" w:hAnsi="Arial" w:eastAsia="Times New Roman" w:cs="Arial"/>
                <w:i/>
              </w:rPr>
              <w:t>Sagesse de l’orée des ginestes</w:t>
            </w:r>
          </w:p>
        </w:tc>
        <w:tc>
          <w:tcPr>
            <w:tcW w:w="3044" w:type="dxa"/>
            <w:tcMar/>
          </w:tcPr>
          <w:p w:rsidRPr="001E4EC2" w:rsidR="00DF2C3C" w:rsidP="00BB36B1" w:rsidRDefault="00DF2C3C" w14:paraId="07535F21" wp14:textId="77777777">
            <w:pPr>
              <w:jc w:val="both"/>
              <w:rPr>
                <w:rFonts w:ascii="Arial" w:hAnsi="Arial" w:eastAsia="Times New Roman" w:cs="Arial"/>
                <w:i/>
              </w:rPr>
            </w:pPr>
            <w:r>
              <w:rPr>
                <w:rFonts w:ascii="Arial" w:hAnsi="Arial" w:eastAsia="Times New Roman" w:cs="Arial"/>
                <w:i/>
              </w:rPr>
              <w:t>250268780089050</w:t>
            </w:r>
          </w:p>
        </w:tc>
      </w:tr>
      <w:tr xmlns:wp14="http://schemas.microsoft.com/office/word/2010/wordml" w:rsidRPr="001E4EC2" w:rsidR="00DF2C3C" w:rsidTr="03A0CDE1" w14:paraId="1AC1D72F" wp14:textId="77777777">
        <w:tc>
          <w:tcPr>
            <w:tcW w:w="4365" w:type="dxa"/>
            <w:tcMar/>
          </w:tcPr>
          <w:p w:rsidRPr="001E4EC2" w:rsidR="00DF2C3C" w:rsidP="00BB36B1" w:rsidRDefault="00DF2C3C" w14:paraId="45DAB3AE" wp14:textId="77777777">
            <w:pPr>
              <w:jc w:val="both"/>
              <w:rPr>
                <w:rFonts w:ascii="Arial" w:hAnsi="Arial" w:eastAsia="Times New Roman" w:cs="Arial"/>
                <w:i/>
              </w:rPr>
            </w:pPr>
            <w:r>
              <w:rPr>
                <w:rFonts w:ascii="Arial" w:hAnsi="Arial" w:eastAsia="Times New Roman" w:cs="Arial"/>
                <w:i/>
              </w:rPr>
              <w:t>Sibelle de l’orée des ginestes</w:t>
            </w:r>
          </w:p>
        </w:tc>
        <w:tc>
          <w:tcPr>
            <w:tcW w:w="3044" w:type="dxa"/>
            <w:tcMar/>
          </w:tcPr>
          <w:p w:rsidRPr="001E4EC2" w:rsidR="00DF2C3C" w:rsidP="00BB36B1" w:rsidRDefault="00DF2C3C" w14:paraId="3350178B" wp14:textId="77777777">
            <w:pPr>
              <w:jc w:val="both"/>
              <w:rPr>
                <w:rFonts w:ascii="Arial" w:hAnsi="Arial" w:eastAsia="Times New Roman" w:cs="Arial"/>
                <w:i/>
              </w:rPr>
            </w:pPr>
            <w:r>
              <w:rPr>
                <w:rFonts w:ascii="Arial" w:hAnsi="Arial" w:eastAsia="Times New Roman" w:cs="Arial"/>
                <w:i/>
              </w:rPr>
              <w:t>250268780088959</w:t>
            </w:r>
          </w:p>
        </w:tc>
      </w:tr>
      <w:tr xmlns:wp14="http://schemas.microsoft.com/office/word/2010/wordml" w:rsidRPr="001E4EC2" w:rsidR="00DF2C3C" w:rsidTr="03A0CDE1" w14:paraId="625EFB88" wp14:textId="77777777">
        <w:tc>
          <w:tcPr>
            <w:tcW w:w="4365" w:type="dxa"/>
            <w:tcMar/>
          </w:tcPr>
          <w:p w:rsidRPr="001E4EC2" w:rsidR="00DF2C3C" w:rsidP="00BB36B1" w:rsidRDefault="00DF2C3C" w14:paraId="17DD82CA" wp14:textId="77777777">
            <w:pPr>
              <w:jc w:val="both"/>
              <w:rPr>
                <w:rFonts w:ascii="Arial" w:hAnsi="Arial" w:eastAsia="Times New Roman" w:cs="Arial"/>
                <w:i/>
              </w:rPr>
            </w:pPr>
            <w:r>
              <w:rPr>
                <w:rFonts w:ascii="Arial" w:hAnsi="Arial" w:eastAsia="Times New Roman" w:cs="Arial"/>
                <w:i/>
              </w:rPr>
              <w:t>Olla</w:t>
            </w:r>
          </w:p>
        </w:tc>
        <w:tc>
          <w:tcPr>
            <w:tcW w:w="3044" w:type="dxa"/>
            <w:tcMar/>
          </w:tcPr>
          <w:p w:rsidRPr="001E4EC2" w:rsidR="00DF2C3C" w:rsidP="00BB36B1" w:rsidRDefault="00DF2C3C" w14:paraId="045C6EFD" wp14:textId="77777777">
            <w:pPr>
              <w:jc w:val="both"/>
              <w:rPr>
                <w:rFonts w:ascii="Arial" w:hAnsi="Arial" w:eastAsia="Times New Roman" w:cs="Arial"/>
                <w:i/>
              </w:rPr>
            </w:pPr>
            <w:r>
              <w:rPr>
                <w:rFonts w:ascii="Arial" w:hAnsi="Arial" w:eastAsia="Times New Roman" w:cs="Arial"/>
                <w:i/>
              </w:rPr>
              <w:t>253TBG</w:t>
            </w:r>
          </w:p>
        </w:tc>
      </w:tr>
      <w:tr xmlns:wp14="http://schemas.microsoft.com/office/word/2010/wordml" w:rsidRPr="001E4EC2" w:rsidR="00DF2C3C" w:rsidTr="03A0CDE1" w14:paraId="61E61A17" wp14:textId="77777777">
        <w:tc>
          <w:tcPr>
            <w:tcW w:w="4365" w:type="dxa"/>
            <w:tcMar/>
          </w:tcPr>
          <w:p w:rsidRPr="001E4EC2" w:rsidR="00DF2C3C" w:rsidP="00BB36B1" w:rsidRDefault="00DF2C3C" w14:paraId="2ED62F71" wp14:textId="77777777">
            <w:pPr>
              <w:jc w:val="both"/>
              <w:rPr>
                <w:rFonts w:ascii="Arial" w:hAnsi="Arial" w:eastAsia="Times New Roman" w:cs="Arial"/>
                <w:i/>
              </w:rPr>
            </w:pPr>
            <w:r>
              <w:rPr>
                <w:rFonts w:ascii="Arial" w:hAnsi="Arial" w:eastAsia="Times New Roman" w:cs="Arial"/>
                <w:i/>
              </w:rPr>
              <w:t>Nanou</w:t>
            </w:r>
          </w:p>
        </w:tc>
        <w:tc>
          <w:tcPr>
            <w:tcW w:w="3044" w:type="dxa"/>
            <w:tcMar/>
          </w:tcPr>
          <w:p w:rsidRPr="001E4EC2" w:rsidR="00DF2C3C" w:rsidP="00BB36B1" w:rsidRDefault="00DF2C3C" w14:paraId="3B43D979" wp14:textId="77777777">
            <w:pPr>
              <w:jc w:val="both"/>
              <w:rPr>
                <w:rFonts w:ascii="Arial" w:hAnsi="Arial" w:eastAsia="Times New Roman" w:cs="Arial"/>
                <w:i/>
              </w:rPr>
            </w:pPr>
            <w:r>
              <w:rPr>
                <w:rFonts w:ascii="Arial" w:hAnsi="Arial" w:eastAsia="Times New Roman" w:cs="Arial"/>
                <w:i/>
              </w:rPr>
              <w:t>228DFN</w:t>
            </w:r>
          </w:p>
        </w:tc>
      </w:tr>
    </w:tbl>
    <w:p xmlns:wp14="http://schemas.microsoft.com/office/word/2010/wordml" w:rsidR="00D16FE2" w:rsidP="00BC1C96" w:rsidRDefault="00D16FE2" w14:paraId="5A39BBE3" wp14:textId="77777777">
      <w:pPr>
        <w:pStyle w:val="Standard"/>
        <w:jc w:val="both"/>
        <w:rPr>
          <w:rFonts w:ascii="Arial" w:hAnsi="Arial" w:cs="Arial"/>
        </w:rPr>
      </w:pPr>
    </w:p>
    <w:p xmlns:wp14="http://schemas.microsoft.com/office/word/2010/wordml" w:rsidR="00BC1C96" w:rsidP="00ED457B" w:rsidRDefault="00BC1C96" w14:paraId="41C8F396" wp14:textId="77777777">
      <w:pPr>
        <w:jc w:val="both"/>
        <w:rPr>
          <w:rFonts w:ascii="Arial" w:hAnsi="Arial" w:eastAsia="Times New Roman" w:cs="Arial"/>
          <w:color w:val="0070C0"/>
        </w:rPr>
      </w:pPr>
    </w:p>
    <w:p xmlns:wp14="http://schemas.microsoft.com/office/word/2010/wordml" w:rsidRPr="000D06EA" w:rsidR="00ED457B" w:rsidP="00ED457B" w:rsidRDefault="00ED457B" w14:paraId="72A3D3EC" wp14:textId="77777777">
      <w:pPr>
        <w:jc w:val="both"/>
        <w:rPr>
          <w:rFonts w:ascii="Arial" w:hAnsi="Arial" w:cs="Arial"/>
          <w:color w:val="0070C0"/>
        </w:rPr>
      </w:pPr>
    </w:p>
    <w:tbl>
      <w:tblPr>
        <w:tblW w:w="10598" w:type="dxa"/>
        <w:tblInd w:w="-38" w:type="dxa"/>
        <w:tblCellMar>
          <w:left w:w="70" w:type="dxa"/>
          <w:right w:w="70" w:type="dxa"/>
        </w:tblCellMar>
        <w:tblLook w:val="04A0" w:firstRow="1" w:lastRow="0" w:firstColumn="1" w:lastColumn="0" w:noHBand="0" w:noVBand="1"/>
      </w:tblPr>
      <w:tblGrid>
        <w:gridCol w:w="32"/>
        <w:gridCol w:w="3810"/>
        <w:gridCol w:w="500"/>
        <w:gridCol w:w="1970"/>
        <w:gridCol w:w="345"/>
        <w:gridCol w:w="776"/>
        <w:gridCol w:w="1095"/>
        <w:gridCol w:w="435"/>
        <w:gridCol w:w="1635"/>
      </w:tblGrid>
      <w:tr xmlns:wp14="http://schemas.microsoft.com/office/word/2010/wordml" w:rsidRPr="000D06EA" w:rsidR="00BC1C96" w:rsidTr="03A0CDE1" w14:paraId="28C4C203" wp14:textId="77777777">
        <w:trPr>
          <w:gridBefore w:val="1"/>
          <w:wBefore w:w="32" w:type="dxa"/>
          <w:trHeight w:val="397"/>
        </w:trPr>
        <w:tc>
          <w:tcPr>
            <w:tcW w:w="10566" w:type="dxa"/>
            <w:gridSpan w:val="8"/>
            <w:shd w:val="clear" w:color="auto" w:fill="auto"/>
            <w:tcMar/>
            <w:vAlign w:val="center"/>
            <w:hideMark/>
          </w:tcPr>
          <w:p w:rsidRPr="005772AA" w:rsidR="00BC1C96" w:rsidP="00BC1C96" w:rsidRDefault="00BC1C96" w14:paraId="2CD1D340" wp14:textId="77777777">
            <w:pPr>
              <w:jc w:val="both"/>
              <w:rPr>
                <w:rFonts w:ascii="Arial" w:hAnsi="Arial" w:cs="Arial"/>
                <w:b/>
                <w:color w:val="FF0000"/>
              </w:rPr>
            </w:pPr>
            <w:r>
              <w:rPr>
                <w:rFonts w:ascii="Arial" w:hAnsi="Arial" w:cs="Arial"/>
                <w:b/>
                <w:color w:val="0070C0"/>
                <w:u w:val="single"/>
              </w:rPr>
              <w:t>Lot N°3</w:t>
            </w:r>
            <w:r w:rsidRPr="000D06EA">
              <w:rPr>
                <w:rFonts w:ascii="Arial" w:hAnsi="Arial" w:cs="Arial"/>
                <w:b/>
                <w:color w:val="0070C0"/>
                <w:u w:val="single"/>
              </w:rPr>
              <w:t> :</w:t>
            </w:r>
            <w:r w:rsidRPr="000D06EA">
              <w:rPr>
                <w:rFonts w:ascii="Arial" w:hAnsi="Arial" w:cs="Arial"/>
                <w:b/>
                <w:color w:val="0070C0"/>
              </w:rPr>
              <w:t xml:space="preserve"> </w:t>
            </w:r>
          </w:p>
          <w:p w:rsidRPr="000D06EA" w:rsidR="00BC1C96" w:rsidP="00BC1C96" w:rsidRDefault="00BC1C96" w14:paraId="09587175" wp14:textId="0FEE444E">
            <w:pPr>
              <w:jc w:val="both"/>
              <w:rPr>
                <w:rFonts w:ascii="Arial" w:hAnsi="Arial" w:cs="Arial"/>
              </w:rPr>
            </w:pPr>
            <w:r w:rsidRPr="03A0CDE1" w:rsidR="03A0CDE1">
              <w:rPr>
                <w:rFonts w:ascii="Arial" w:hAnsi="Arial" w:eastAsia="Times New Roman" w:cs="Arial"/>
                <w:b w:val="1"/>
                <w:bCs w:val="1"/>
              </w:rPr>
              <w:t xml:space="preserve">6 Petit Bleu de Gascogne </w:t>
            </w:r>
            <w:r w:rsidRPr="03A0CDE1" w:rsidR="03A0CDE1">
              <w:rPr>
                <w:rFonts w:ascii="Arial" w:hAnsi="Arial" w:cs="Arial"/>
              </w:rPr>
              <w:t xml:space="preserve">- </w:t>
            </w:r>
            <w:r w:rsidRPr="03A0CDE1" w:rsidR="03A0CDE1">
              <w:rPr>
                <w:rFonts w:ascii="Arial" w:hAnsi="Arial" w:eastAsia="Times New Roman" w:cs="Arial"/>
              </w:rPr>
              <w:t>Modèle : Excellent</w:t>
            </w:r>
          </w:p>
          <w:p w:rsidRPr="005B7B06" w:rsidR="00BC1C96" w:rsidP="00BC1C96" w:rsidRDefault="00BC1C96" w14:paraId="7871FE8D"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MM. </w:t>
            </w:r>
            <w:r w:rsidR="00DF2C3C">
              <w:rPr>
                <w:rFonts w:ascii="Arial" w:hAnsi="Arial" w:eastAsia="Times New Roman" w:cs="Arial"/>
                <w:b/>
              </w:rPr>
              <w:t>Dominique et Antoine CALLEGARIN</w:t>
            </w:r>
          </w:p>
          <w:p w:rsidR="00BC1C96" w:rsidP="00BC1C96" w:rsidRDefault="00BC1C96" w14:paraId="581268D8" wp14:textId="77777777">
            <w:pPr>
              <w:jc w:val="both"/>
              <w:rPr>
                <w:rFonts w:ascii="Arial" w:hAnsi="Arial" w:eastAsia="Times New Roman" w:cs="Arial"/>
                <w:color w:val="0070C0"/>
              </w:rPr>
            </w:pPr>
            <w:r w:rsidRPr="000D06EA">
              <w:rPr>
                <w:rFonts w:ascii="Arial" w:hAnsi="Arial" w:eastAsia="Times New Roman" w:cs="Arial"/>
              </w:rPr>
              <w:t xml:space="preserve">Découplé </w:t>
            </w:r>
            <w:r>
              <w:rPr>
                <w:rFonts w:ascii="Arial" w:hAnsi="Arial" w:eastAsia="Times New Roman" w:cs="Arial"/>
              </w:rPr>
              <w:t xml:space="preserve">à 11 h </w:t>
            </w:r>
            <w:r w:rsidR="00DF2C3C">
              <w:rPr>
                <w:rFonts w:ascii="Arial" w:hAnsi="Arial" w:eastAsia="Times New Roman" w:cs="Arial"/>
              </w:rPr>
              <w:t>2</w:t>
            </w:r>
            <w:r>
              <w:rPr>
                <w:rFonts w:ascii="Arial" w:hAnsi="Arial" w:eastAsia="Times New Roman" w:cs="Arial"/>
              </w:rPr>
              <w:t>0</w:t>
            </w:r>
            <w:r w:rsidRPr="000D06EA">
              <w:rPr>
                <w:rFonts w:ascii="Arial" w:hAnsi="Arial" w:eastAsia="Times New Roman" w:cs="Arial"/>
              </w:rPr>
              <w:t xml:space="preserve"> au lieu-dit : </w:t>
            </w:r>
            <w:r w:rsidR="00DF2C3C">
              <w:rPr>
                <w:rFonts w:ascii="Arial" w:hAnsi="Arial" w:eastAsia="Times New Roman" w:cs="Arial"/>
              </w:rPr>
              <w:t>L’Oboeuf</w:t>
            </w:r>
          </w:p>
          <w:p w:rsidRPr="000D06EA" w:rsidR="00BC1C96" w:rsidP="00BC1C96" w:rsidRDefault="00BC1C96" w14:paraId="47F91812"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DF2C3C">
              <w:rPr>
                <w:rFonts w:ascii="Arial" w:hAnsi="Arial" w:eastAsia="Times New Roman" w:cs="Arial"/>
              </w:rPr>
              <w:t>Nuageux</w:t>
            </w:r>
          </w:p>
          <w:p w:rsidRPr="000D06EA" w:rsidR="00BC1C96" w:rsidP="00BC1C96" w:rsidRDefault="00BC1C96" w14:paraId="34C360FA" wp14:textId="77777777">
            <w:pPr>
              <w:jc w:val="both"/>
              <w:rPr>
                <w:rFonts w:ascii="Arial" w:hAnsi="Arial" w:eastAsia="Times New Roman" w:cs="Arial"/>
                <w:kern w:val="0"/>
                <w:lang w:eastAsia="fr-FR"/>
              </w:rPr>
            </w:pPr>
            <w:r w:rsidRPr="000D06EA">
              <w:rPr>
                <w:rFonts w:ascii="Arial" w:hAnsi="Arial" w:cs="Arial"/>
                <w:color w:val="0070C0"/>
              </w:rPr>
              <w:t>Commentaires :</w:t>
            </w:r>
          </w:p>
        </w:tc>
      </w:tr>
      <w:tr xmlns:wp14="http://schemas.microsoft.com/office/word/2010/wordml" w:rsidRPr="000D06EA" w:rsidR="00BC1C96" w:rsidTr="03A0CDE1" w14:paraId="3A55CEBB" wp14:textId="77777777">
        <w:trPr>
          <w:gridBefore w:val="1"/>
          <w:wBefore w:w="32" w:type="dxa"/>
          <w:trHeight w:val="397"/>
        </w:trPr>
        <w:tc>
          <w:tcPr>
            <w:tcW w:w="10566" w:type="dxa"/>
            <w:gridSpan w:val="8"/>
            <w:shd w:val="clear" w:color="auto" w:fill="auto"/>
            <w:tcMar/>
            <w:vAlign w:val="center"/>
            <w:hideMark/>
          </w:tcPr>
          <w:p w:rsidR="009131F2" w:rsidP="03A0CDE1" w:rsidRDefault="00DF2C3C" w14:paraId="4C658ABD" wp14:textId="76029E29">
            <w:pPr>
              <w:jc w:val="both"/>
            </w:pPr>
            <w:r w:rsidRPr="03A0CDE1" w:rsidR="03A0CDE1">
              <w:rPr>
                <w:rFonts w:ascii="Arial" w:hAnsi="Arial" w:cs="Arial"/>
              </w:rPr>
              <w:t>Découplé à un carrefour le lot se met en action et a des connaissances jusqu’à ce que Mona lance un lièvre dans un roncier. Il s’en suit une menée très difficile sur une courte distance. Le conducteur conduit ses chiens au bois et relance un lièvre qui sera mené avec difficultés et un défaut ne sera pas relevé avant la fin du temps.</w:t>
            </w:r>
          </w:p>
        </w:tc>
      </w:tr>
      <w:tr xmlns:wp14="http://schemas.microsoft.com/office/word/2010/wordml" w:rsidRPr="000D06EA" w:rsidR="000D06EA" w:rsidTr="03A0CDE1" w14:paraId="2BA1349E" wp14:textId="77777777">
        <w:trPr>
          <w:gridBefore w:val="1"/>
          <w:wBefore w:w="32" w:type="dxa"/>
          <w:trHeight w:val="397"/>
        </w:trPr>
        <w:tc>
          <w:tcPr>
            <w:tcW w:w="4310" w:type="dxa"/>
            <w:gridSpan w:val="2"/>
            <w:shd w:val="clear" w:color="auto" w:fill="auto"/>
            <w:tcMar/>
            <w:vAlign w:val="center"/>
            <w:hideMark/>
          </w:tcPr>
          <w:p w:rsidRPr="000D06EA" w:rsidR="000D06EA" w:rsidP="00EF0643" w:rsidRDefault="00D16FE2" w14:paraId="721A1D6B" wp14:textId="77777777">
            <w:pPr>
              <w:pStyle w:val="Standard"/>
              <w:rPr>
                <w:rFonts w:ascii="Arial" w:hAnsi="Arial" w:eastAsia="Times New Roman" w:cs="Arial"/>
                <w:kern w:val="0"/>
                <w:lang w:eastAsia="fr-FR"/>
              </w:rPr>
            </w:pPr>
            <w:r w:rsidRPr="00D16FE2">
              <w:rPr>
                <w:rFonts w:ascii="Arial" w:hAnsi="Arial" w:cs="Arial"/>
                <w:color w:val="4F81BD" w:themeColor="accent1"/>
              </w:rPr>
              <w:lastRenderedPageBreak/>
              <w:t>Ont obtenu :</w:t>
            </w:r>
          </w:p>
        </w:tc>
        <w:tc>
          <w:tcPr>
            <w:tcW w:w="1970" w:type="dxa"/>
            <w:shd w:val="clear" w:color="auto" w:fill="auto"/>
            <w:noWrap/>
            <w:tcMar/>
            <w:vAlign w:val="center"/>
            <w:hideMark/>
          </w:tcPr>
          <w:p w:rsidRPr="000D06EA" w:rsidR="000D06EA" w:rsidP="00813BDD" w:rsidRDefault="000D06EA" w14:paraId="0D0B940D" wp14:textId="77777777">
            <w:pPr>
              <w:widowControl/>
              <w:suppressAutoHyphens w:val="0"/>
              <w:rPr>
                <w:rFonts w:ascii="Arial" w:hAnsi="Arial" w:eastAsia="Times New Roman" w:cs="Arial"/>
                <w:color w:val="000000"/>
                <w:kern w:val="0"/>
                <w:lang w:eastAsia="fr-FR"/>
              </w:rPr>
            </w:pPr>
          </w:p>
        </w:tc>
        <w:tc>
          <w:tcPr>
            <w:tcW w:w="2216" w:type="dxa"/>
            <w:gridSpan w:val="3"/>
            <w:shd w:val="clear" w:color="auto" w:fill="auto"/>
            <w:tcMar/>
            <w:vAlign w:val="center"/>
            <w:hideMark/>
          </w:tcPr>
          <w:p w:rsidRPr="000D06EA" w:rsidR="000D06EA" w:rsidP="00813BDD" w:rsidRDefault="000D06EA" w14:paraId="0E27B00A" wp14:textId="77777777">
            <w:pPr>
              <w:widowControl/>
              <w:suppressAutoHyphens w:val="0"/>
              <w:rPr>
                <w:rFonts w:ascii="Arial" w:hAnsi="Arial" w:eastAsia="Times New Roman" w:cs="Arial"/>
                <w:kern w:val="0"/>
                <w:lang w:eastAsia="fr-FR"/>
              </w:rPr>
            </w:pPr>
          </w:p>
        </w:tc>
        <w:tc>
          <w:tcPr>
            <w:tcW w:w="435" w:type="dxa"/>
            <w:shd w:val="clear" w:color="auto" w:fill="auto"/>
            <w:tcMar/>
            <w:vAlign w:val="center"/>
            <w:hideMark/>
          </w:tcPr>
          <w:p w:rsidRPr="000D06EA" w:rsidR="000D06EA" w:rsidP="00813BDD" w:rsidRDefault="000D06EA" w14:paraId="60061E4C" wp14:textId="77777777">
            <w:pPr>
              <w:widowControl/>
              <w:suppressAutoHyphens w:val="0"/>
              <w:jc w:val="center"/>
              <w:rPr>
                <w:rFonts w:ascii="Arial" w:hAnsi="Arial" w:eastAsia="Times New Roman" w:cs="Arial"/>
                <w:color w:val="000000"/>
                <w:kern w:val="0"/>
                <w:lang w:eastAsia="fr-FR"/>
              </w:rPr>
            </w:pPr>
          </w:p>
        </w:tc>
        <w:tc>
          <w:tcPr>
            <w:tcW w:w="1635" w:type="dxa"/>
            <w:shd w:val="clear" w:color="auto" w:fill="auto"/>
            <w:tcMar/>
            <w:vAlign w:val="center"/>
            <w:hideMark/>
          </w:tcPr>
          <w:p w:rsidR="000D06EA" w:rsidP="00813BDD" w:rsidRDefault="000D06EA" w14:paraId="44EAFD9C" wp14:textId="77777777"/>
        </w:tc>
      </w:tr>
      <w:tr xmlns:wp14="http://schemas.microsoft.com/office/word/2010/wordml" w:rsidR="000914E4" w:rsidTr="03A0CDE1" w14:paraId="09C38A2C" wp14:textId="77777777">
        <w:tblPrEx>
          <w:tblCellMar>
            <w:left w:w="10" w:type="dxa"/>
            <w:right w:w="10" w:type="dxa"/>
          </w:tblCellMar>
          <w:tblLook w:val="0000" w:firstRow="0" w:lastRow="0" w:firstColumn="0" w:lastColumn="0" w:noHBand="0" w:noVBand="0"/>
        </w:tblPrEx>
        <w:trPr>
          <w:gridAfter w:val="2"/>
          <w:wAfter w:w="2070" w:type="dxa"/>
        </w:trPr>
        <w:tc>
          <w:tcPr>
            <w:tcW w:w="3842" w:type="dxa"/>
            <w:gridSpan w:val="2"/>
            <w:shd w:val="clear" w:color="auto" w:fill="auto"/>
            <w:tcMar>
              <w:top w:w="0" w:type="dxa"/>
              <w:left w:w="108" w:type="dxa"/>
              <w:bottom w:w="0" w:type="dxa"/>
              <w:right w:w="108" w:type="dxa"/>
            </w:tcMar>
          </w:tcPr>
          <w:p w:rsidRPr="001E4EC2" w:rsidR="000914E4" w:rsidP="000914E4" w:rsidRDefault="000914E4" w14:paraId="5AEF2ABC" wp14:textId="77777777">
            <w:pPr>
              <w:jc w:val="both"/>
              <w:rPr>
                <w:rFonts w:ascii="Arial" w:hAnsi="Arial" w:eastAsia="Times New Roman" w:cs="Arial"/>
                <w:i/>
              </w:rPr>
            </w:pPr>
            <w:r>
              <w:rPr>
                <w:rFonts w:ascii="Arial" w:hAnsi="Arial" w:eastAsia="Times New Roman" w:cs="Arial"/>
                <w:i/>
              </w:rPr>
              <w:t>Nash des combes de l’hermitat</w:t>
            </w:r>
          </w:p>
        </w:tc>
        <w:tc>
          <w:tcPr>
            <w:tcW w:w="2470" w:type="dxa"/>
            <w:gridSpan w:val="2"/>
            <w:shd w:val="clear" w:color="auto" w:fill="auto"/>
            <w:tcMar>
              <w:top w:w="0" w:type="dxa"/>
              <w:left w:w="108" w:type="dxa"/>
              <w:bottom w:w="0" w:type="dxa"/>
              <w:right w:w="108" w:type="dxa"/>
            </w:tcMar>
          </w:tcPr>
          <w:p w:rsidRPr="001E4EC2" w:rsidR="000914E4" w:rsidP="000914E4" w:rsidRDefault="000914E4" w14:paraId="5283CA44" wp14:textId="77777777">
            <w:pPr>
              <w:jc w:val="both"/>
              <w:rPr>
                <w:rFonts w:ascii="Arial" w:hAnsi="Arial" w:eastAsia="Times New Roman" w:cs="Arial"/>
                <w:i/>
              </w:rPr>
            </w:pPr>
            <w:r>
              <w:rPr>
                <w:rFonts w:ascii="Arial" w:hAnsi="Arial" w:eastAsia="Times New Roman" w:cs="Arial"/>
                <w:i/>
              </w:rPr>
              <w:t>250269606863565</w:t>
            </w:r>
          </w:p>
        </w:tc>
        <w:tc>
          <w:tcPr>
            <w:tcW w:w="345" w:type="dxa"/>
            <w:shd w:val="clear" w:color="auto" w:fill="auto"/>
            <w:tcMar>
              <w:top w:w="0" w:type="dxa"/>
              <w:left w:w="108" w:type="dxa"/>
              <w:bottom w:w="0" w:type="dxa"/>
              <w:right w:w="108" w:type="dxa"/>
            </w:tcMar>
          </w:tcPr>
          <w:p w:rsidRPr="001E4EC2" w:rsidR="000914E4" w:rsidP="000914E4" w:rsidRDefault="000914E4" w14:paraId="4B94D5A5" wp14:textId="77777777">
            <w:pPr>
              <w:jc w:val="both"/>
              <w:rPr>
                <w:rFonts w:ascii="Arial" w:hAnsi="Arial" w:eastAsia="Times New Roman" w:cs="Arial"/>
                <w:i/>
              </w:rPr>
            </w:pPr>
          </w:p>
        </w:tc>
        <w:tc>
          <w:tcPr>
            <w:tcW w:w="776" w:type="dxa"/>
            <w:shd w:val="clear" w:color="auto" w:fill="auto"/>
            <w:tcMar>
              <w:top w:w="0" w:type="dxa"/>
              <w:left w:w="108" w:type="dxa"/>
              <w:bottom w:w="0" w:type="dxa"/>
              <w:right w:w="108" w:type="dxa"/>
            </w:tcMar>
          </w:tcPr>
          <w:p w:rsidRPr="001E4EC2" w:rsidR="000914E4" w:rsidP="000914E4" w:rsidRDefault="000914E4" w14:paraId="6CC8039C" wp14:textId="77777777">
            <w:pPr>
              <w:jc w:val="both"/>
              <w:rPr>
                <w:rFonts w:ascii="Arial" w:hAnsi="Arial" w:eastAsia="Times New Roman" w:cs="Arial"/>
                <w:i/>
              </w:rPr>
            </w:pPr>
            <w:r>
              <w:rPr>
                <w:rFonts w:ascii="Arial" w:hAnsi="Arial" w:eastAsia="Times New Roman" w:cs="Arial"/>
                <w:i/>
              </w:rPr>
              <w:t>120</w:t>
            </w:r>
          </w:p>
        </w:tc>
        <w:tc>
          <w:tcPr>
            <w:tcW w:w="1095" w:type="dxa"/>
            <w:tcMar/>
          </w:tcPr>
          <w:p w:rsidRPr="001E4EC2" w:rsidR="000914E4" w:rsidP="000914E4" w:rsidRDefault="000914E4" w14:paraId="04947FD1" wp14:textId="77777777">
            <w:pPr>
              <w:jc w:val="both"/>
              <w:rPr>
                <w:rFonts w:ascii="Arial" w:hAnsi="Arial" w:eastAsia="Times New Roman" w:cs="Arial"/>
                <w:i/>
              </w:rPr>
            </w:pPr>
            <w:r>
              <w:rPr>
                <w:rFonts w:ascii="Arial" w:hAnsi="Arial" w:eastAsia="Times New Roman" w:cs="Arial"/>
                <w:i/>
              </w:rPr>
              <w:t>B</w:t>
            </w:r>
            <w:r>
              <w:rPr>
                <w:rFonts w:ascii="Arial" w:hAnsi="Arial" w:eastAsia="Times New Roman" w:cs="Arial"/>
                <w:i/>
              </w:rPr>
              <w:t>on</w:t>
            </w:r>
          </w:p>
        </w:tc>
      </w:tr>
      <w:tr xmlns:wp14="http://schemas.microsoft.com/office/word/2010/wordml" w:rsidR="000914E4" w:rsidTr="03A0CDE1" w14:paraId="4340E075" wp14:textId="77777777">
        <w:tblPrEx>
          <w:tblCellMar>
            <w:left w:w="10" w:type="dxa"/>
            <w:right w:w="10" w:type="dxa"/>
          </w:tblCellMar>
          <w:tblLook w:val="0000" w:firstRow="0" w:lastRow="0" w:firstColumn="0" w:lastColumn="0" w:noHBand="0" w:noVBand="0"/>
        </w:tblPrEx>
        <w:trPr>
          <w:gridAfter w:val="2"/>
          <w:wAfter w:w="2070" w:type="dxa"/>
        </w:trPr>
        <w:tc>
          <w:tcPr>
            <w:tcW w:w="3842" w:type="dxa"/>
            <w:gridSpan w:val="2"/>
            <w:shd w:val="clear" w:color="auto" w:fill="auto"/>
            <w:tcMar>
              <w:top w:w="0" w:type="dxa"/>
              <w:left w:w="108" w:type="dxa"/>
              <w:bottom w:w="0" w:type="dxa"/>
              <w:right w:w="108" w:type="dxa"/>
            </w:tcMar>
          </w:tcPr>
          <w:p w:rsidRPr="001E4EC2" w:rsidR="000914E4" w:rsidP="000914E4" w:rsidRDefault="000914E4" w14:paraId="723F49E8" wp14:textId="77777777">
            <w:pPr>
              <w:jc w:val="both"/>
              <w:rPr>
                <w:rFonts w:ascii="Arial" w:hAnsi="Arial" w:eastAsia="Times New Roman" w:cs="Arial"/>
                <w:i/>
              </w:rPr>
            </w:pPr>
            <w:r>
              <w:rPr>
                <w:rFonts w:ascii="Arial" w:hAnsi="Arial" w:eastAsia="Times New Roman" w:cs="Arial"/>
                <w:i/>
              </w:rPr>
              <w:t>Ormeau du pin noir de la goutte</w:t>
            </w:r>
          </w:p>
        </w:tc>
        <w:tc>
          <w:tcPr>
            <w:tcW w:w="2470" w:type="dxa"/>
            <w:gridSpan w:val="2"/>
            <w:shd w:val="clear" w:color="auto" w:fill="auto"/>
            <w:tcMar>
              <w:top w:w="0" w:type="dxa"/>
              <w:left w:w="108" w:type="dxa"/>
              <w:bottom w:w="0" w:type="dxa"/>
              <w:right w:w="108" w:type="dxa"/>
            </w:tcMar>
          </w:tcPr>
          <w:p w:rsidRPr="001E4EC2" w:rsidR="000914E4" w:rsidP="000914E4" w:rsidRDefault="000914E4" w14:paraId="06132805" wp14:textId="77777777">
            <w:pPr>
              <w:jc w:val="both"/>
              <w:rPr>
                <w:rFonts w:ascii="Arial" w:hAnsi="Arial" w:eastAsia="Times New Roman" w:cs="Arial"/>
                <w:i/>
              </w:rPr>
            </w:pPr>
            <w:r>
              <w:rPr>
                <w:rFonts w:ascii="Arial" w:hAnsi="Arial" w:eastAsia="Times New Roman" w:cs="Arial"/>
                <w:i/>
              </w:rPr>
              <w:t>248BLW</w:t>
            </w:r>
          </w:p>
        </w:tc>
        <w:tc>
          <w:tcPr>
            <w:tcW w:w="345" w:type="dxa"/>
            <w:shd w:val="clear" w:color="auto" w:fill="auto"/>
            <w:tcMar>
              <w:top w:w="0" w:type="dxa"/>
              <w:left w:w="108" w:type="dxa"/>
              <w:bottom w:w="0" w:type="dxa"/>
              <w:right w:w="108" w:type="dxa"/>
            </w:tcMar>
          </w:tcPr>
          <w:p w:rsidRPr="001E4EC2" w:rsidR="000914E4" w:rsidP="000914E4" w:rsidRDefault="000914E4" w14:paraId="3DEEC669" wp14:textId="77777777">
            <w:pPr>
              <w:jc w:val="both"/>
              <w:rPr>
                <w:rFonts w:ascii="Arial" w:hAnsi="Arial" w:eastAsia="Times New Roman" w:cs="Arial"/>
                <w:i/>
              </w:rPr>
            </w:pPr>
          </w:p>
        </w:tc>
        <w:tc>
          <w:tcPr>
            <w:tcW w:w="776" w:type="dxa"/>
            <w:shd w:val="clear" w:color="auto" w:fill="auto"/>
            <w:tcMar>
              <w:top w:w="0" w:type="dxa"/>
              <w:left w:w="108" w:type="dxa"/>
              <w:bottom w:w="0" w:type="dxa"/>
              <w:right w:w="108" w:type="dxa"/>
            </w:tcMar>
          </w:tcPr>
          <w:p w:rsidRPr="001E4EC2" w:rsidR="000914E4" w:rsidP="000914E4" w:rsidRDefault="000914E4" w14:paraId="6F5FA94C" wp14:textId="77777777">
            <w:pPr>
              <w:jc w:val="both"/>
              <w:rPr>
                <w:rFonts w:ascii="Arial" w:hAnsi="Arial" w:eastAsia="Times New Roman" w:cs="Arial"/>
                <w:i/>
              </w:rPr>
            </w:pPr>
            <w:r>
              <w:rPr>
                <w:rFonts w:ascii="Arial" w:hAnsi="Arial" w:eastAsia="Times New Roman" w:cs="Arial"/>
                <w:i/>
              </w:rPr>
              <w:t>125</w:t>
            </w:r>
          </w:p>
        </w:tc>
        <w:tc>
          <w:tcPr>
            <w:tcW w:w="1095" w:type="dxa"/>
            <w:tcMar/>
          </w:tcPr>
          <w:p w:rsidRPr="001E4EC2" w:rsidR="000914E4" w:rsidP="000914E4" w:rsidRDefault="000914E4" w14:paraId="1E0F55EA" wp14:textId="77777777">
            <w:pPr>
              <w:jc w:val="both"/>
              <w:rPr>
                <w:rFonts w:ascii="Arial" w:hAnsi="Arial" w:eastAsia="Times New Roman" w:cs="Arial"/>
                <w:i/>
              </w:rPr>
            </w:pPr>
            <w:r>
              <w:rPr>
                <w:rFonts w:ascii="Arial" w:hAnsi="Arial" w:eastAsia="Times New Roman" w:cs="Arial"/>
                <w:i/>
              </w:rPr>
              <w:t>B</w:t>
            </w:r>
            <w:r>
              <w:rPr>
                <w:rFonts w:ascii="Arial" w:hAnsi="Arial" w:eastAsia="Times New Roman" w:cs="Arial"/>
                <w:i/>
              </w:rPr>
              <w:t>on</w:t>
            </w:r>
          </w:p>
        </w:tc>
      </w:tr>
      <w:tr xmlns:wp14="http://schemas.microsoft.com/office/word/2010/wordml" w:rsidR="000914E4" w:rsidTr="03A0CDE1" w14:paraId="2573AC2E" wp14:textId="77777777">
        <w:tblPrEx>
          <w:tblCellMar>
            <w:left w:w="10" w:type="dxa"/>
            <w:right w:w="10" w:type="dxa"/>
          </w:tblCellMar>
          <w:tblLook w:val="0000" w:firstRow="0" w:lastRow="0" w:firstColumn="0" w:lastColumn="0" w:noHBand="0" w:noVBand="0"/>
        </w:tblPrEx>
        <w:trPr>
          <w:gridAfter w:val="2"/>
          <w:wAfter w:w="2070" w:type="dxa"/>
        </w:trPr>
        <w:tc>
          <w:tcPr>
            <w:tcW w:w="3842" w:type="dxa"/>
            <w:gridSpan w:val="2"/>
            <w:shd w:val="clear" w:color="auto" w:fill="auto"/>
            <w:tcMar>
              <w:top w:w="0" w:type="dxa"/>
              <w:left w:w="108" w:type="dxa"/>
              <w:bottom w:w="0" w:type="dxa"/>
              <w:right w:w="108" w:type="dxa"/>
            </w:tcMar>
          </w:tcPr>
          <w:p w:rsidRPr="001E4EC2" w:rsidR="000914E4" w:rsidP="000914E4" w:rsidRDefault="000914E4" w14:paraId="5C885CB0" wp14:textId="77777777">
            <w:pPr>
              <w:jc w:val="both"/>
              <w:rPr>
                <w:rFonts w:ascii="Arial" w:hAnsi="Arial" w:eastAsia="Times New Roman" w:cs="Arial"/>
                <w:i/>
              </w:rPr>
            </w:pPr>
            <w:r>
              <w:rPr>
                <w:rFonts w:ascii="Arial" w:hAnsi="Arial" w:eastAsia="Times New Roman" w:cs="Arial"/>
                <w:i/>
              </w:rPr>
              <w:t>Nani des coteaux varois</w:t>
            </w:r>
          </w:p>
        </w:tc>
        <w:tc>
          <w:tcPr>
            <w:tcW w:w="2470" w:type="dxa"/>
            <w:gridSpan w:val="2"/>
            <w:shd w:val="clear" w:color="auto" w:fill="auto"/>
            <w:tcMar>
              <w:top w:w="0" w:type="dxa"/>
              <w:left w:w="108" w:type="dxa"/>
              <w:bottom w:w="0" w:type="dxa"/>
              <w:right w:w="108" w:type="dxa"/>
            </w:tcMar>
          </w:tcPr>
          <w:p w:rsidRPr="001E4EC2" w:rsidR="000914E4" w:rsidP="000914E4" w:rsidRDefault="000914E4" w14:paraId="6DD2D66C" wp14:textId="77777777">
            <w:pPr>
              <w:jc w:val="both"/>
              <w:rPr>
                <w:rFonts w:ascii="Arial" w:hAnsi="Arial" w:eastAsia="Times New Roman" w:cs="Arial"/>
                <w:i/>
              </w:rPr>
            </w:pPr>
            <w:r>
              <w:rPr>
                <w:rFonts w:ascii="Arial" w:hAnsi="Arial" w:eastAsia="Times New Roman" w:cs="Arial"/>
                <w:i/>
              </w:rPr>
              <w:t>250268712632961</w:t>
            </w:r>
          </w:p>
        </w:tc>
        <w:tc>
          <w:tcPr>
            <w:tcW w:w="345" w:type="dxa"/>
            <w:shd w:val="clear" w:color="auto" w:fill="auto"/>
            <w:tcMar>
              <w:top w:w="0" w:type="dxa"/>
              <w:left w:w="108" w:type="dxa"/>
              <w:bottom w:w="0" w:type="dxa"/>
              <w:right w:w="108" w:type="dxa"/>
            </w:tcMar>
          </w:tcPr>
          <w:p w:rsidRPr="001E4EC2" w:rsidR="000914E4" w:rsidP="000914E4" w:rsidRDefault="000914E4" w14:paraId="3656B9AB" wp14:textId="77777777">
            <w:pPr>
              <w:jc w:val="both"/>
              <w:rPr>
                <w:rFonts w:ascii="Arial" w:hAnsi="Arial" w:eastAsia="Times New Roman" w:cs="Arial"/>
                <w:i/>
              </w:rPr>
            </w:pPr>
          </w:p>
        </w:tc>
        <w:tc>
          <w:tcPr>
            <w:tcW w:w="776" w:type="dxa"/>
            <w:shd w:val="clear" w:color="auto" w:fill="auto"/>
            <w:tcMar>
              <w:top w:w="0" w:type="dxa"/>
              <w:left w:w="108" w:type="dxa"/>
              <w:bottom w:w="0" w:type="dxa"/>
              <w:right w:w="108" w:type="dxa"/>
            </w:tcMar>
          </w:tcPr>
          <w:p w:rsidRPr="001E4EC2" w:rsidR="000914E4" w:rsidP="000914E4" w:rsidRDefault="000914E4" w14:paraId="0EC70749" wp14:textId="77777777">
            <w:pPr>
              <w:jc w:val="both"/>
              <w:rPr>
                <w:rFonts w:ascii="Arial" w:hAnsi="Arial" w:eastAsia="Times New Roman" w:cs="Arial"/>
                <w:i/>
              </w:rPr>
            </w:pPr>
            <w:r>
              <w:rPr>
                <w:rFonts w:ascii="Arial" w:hAnsi="Arial" w:eastAsia="Times New Roman" w:cs="Arial"/>
                <w:i/>
              </w:rPr>
              <w:t>120</w:t>
            </w:r>
          </w:p>
        </w:tc>
        <w:tc>
          <w:tcPr>
            <w:tcW w:w="1095" w:type="dxa"/>
            <w:tcMar/>
          </w:tcPr>
          <w:p w:rsidRPr="001E4EC2" w:rsidR="000914E4" w:rsidP="000914E4" w:rsidRDefault="000914E4" w14:paraId="0A0F6B6C" wp14:textId="77777777">
            <w:pPr>
              <w:jc w:val="both"/>
              <w:rPr>
                <w:rFonts w:ascii="Arial" w:hAnsi="Arial" w:eastAsia="Times New Roman" w:cs="Arial"/>
                <w:i/>
              </w:rPr>
            </w:pPr>
            <w:r>
              <w:rPr>
                <w:rFonts w:ascii="Arial" w:hAnsi="Arial" w:eastAsia="Times New Roman" w:cs="Arial"/>
                <w:i/>
              </w:rPr>
              <w:t>B</w:t>
            </w:r>
            <w:r>
              <w:rPr>
                <w:rFonts w:ascii="Arial" w:hAnsi="Arial" w:eastAsia="Times New Roman" w:cs="Arial"/>
                <w:i/>
              </w:rPr>
              <w:t>on</w:t>
            </w:r>
          </w:p>
        </w:tc>
      </w:tr>
      <w:tr xmlns:wp14="http://schemas.microsoft.com/office/word/2010/wordml" w:rsidR="000914E4" w:rsidTr="03A0CDE1" w14:paraId="044A86DA" wp14:textId="77777777">
        <w:tblPrEx>
          <w:tblCellMar>
            <w:left w:w="10" w:type="dxa"/>
            <w:right w:w="10" w:type="dxa"/>
          </w:tblCellMar>
          <w:tblLook w:val="0000" w:firstRow="0" w:lastRow="0" w:firstColumn="0" w:lastColumn="0" w:noHBand="0" w:noVBand="0"/>
        </w:tblPrEx>
        <w:trPr>
          <w:gridAfter w:val="2"/>
          <w:wAfter w:w="2070" w:type="dxa"/>
        </w:trPr>
        <w:tc>
          <w:tcPr>
            <w:tcW w:w="3842" w:type="dxa"/>
            <w:gridSpan w:val="2"/>
            <w:shd w:val="clear" w:color="auto" w:fill="auto"/>
            <w:tcMar>
              <w:top w:w="0" w:type="dxa"/>
              <w:left w:w="108" w:type="dxa"/>
              <w:bottom w:w="0" w:type="dxa"/>
              <w:right w:w="108" w:type="dxa"/>
            </w:tcMar>
          </w:tcPr>
          <w:p w:rsidRPr="001E4EC2" w:rsidR="000914E4" w:rsidP="000914E4" w:rsidRDefault="000914E4" w14:paraId="60BE7674" wp14:textId="77777777">
            <w:pPr>
              <w:jc w:val="both"/>
              <w:rPr>
                <w:rFonts w:ascii="Arial" w:hAnsi="Arial" w:eastAsia="Times New Roman" w:cs="Arial"/>
                <w:i/>
              </w:rPr>
            </w:pPr>
            <w:r>
              <w:rPr>
                <w:rFonts w:ascii="Arial" w:hAnsi="Arial" w:eastAsia="Times New Roman" w:cs="Arial"/>
                <w:i/>
              </w:rPr>
              <w:t>Nuage des coteaux varois</w:t>
            </w:r>
          </w:p>
        </w:tc>
        <w:tc>
          <w:tcPr>
            <w:tcW w:w="2470" w:type="dxa"/>
            <w:gridSpan w:val="2"/>
            <w:shd w:val="clear" w:color="auto" w:fill="auto"/>
            <w:tcMar>
              <w:top w:w="0" w:type="dxa"/>
              <w:left w:w="108" w:type="dxa"/>
              <w:bottom w:w="0" w:type="dxa"/>
              <w:right w:w="108" w:type="dxa"/>
            </w:tcMar>
          </w:tcPr>
          <w:p w:rsidRPr="001E4EC2" w:rsidR="000914E4" w:rsidP="000914E4" w:rsidRDefault="000914E4" w14:paraId="2D858C3F" wp14:textId="77777777">
            <w:pPr>
              <w:jc w:val="both"/>
              <w:rPr>
                <w:rFonts w:ascii="Arial" w:hAnsi="Arial" w:eastAsia="Times New Roman" w:cs="Arial"/>
                <w:i/>
              </w:rPr>
            </w:pPr>
            <w:r>
              <w:rPr>
                <w:rFonts w:ascii="Arial" w:hAnsi="Arial" w:eastAsia="Times New Roman" w:cs="Arial"/>
                <w:i/>
              </w:rPr>
              <w:t>250268712634995</w:t>
            </w:r>
          </w:p>
        </w:tc>
        <w:tc>
          <w:tcPr>
            <w:tcW w:w="345" w:type="dxa"/>
            <w:shd w:val="clear" w:color="auto" w:fill="auto"/>
            <w:tcMar>
              <w:top w:w="0" w:type="dxa"/>
              <w:left w:w="108" w:type="dxa"/>
              <w:bottom w:w="0" w:type="dxa"/>
              <w:right w:w="108" w:type="dxa"/>
            </w:tcMar>
          </w:tcPr>
          <w:p w:rsidRPr="001E4EC2" w:rsidR="000914E4" w:rsidP="000914E4" w:rsidRDefault="000914E4" w14:paraId="45FB0818" wp14:textId="77777777">
            <w:pPr>
              <w:jc w:val="both"/>
              <w:rPr>
                <w:rFonts w:ascii="Arial" w:hAnsi="Arial" w:eastAsia="Times New Roman" w:cs="Arial"/>
                <w:i/>
              </w:rPr>
            </w:pPr>
          </w:p>
        </w:tc>
        <w:tc>
          <w:tcPr>
            <w:tcW w:w="776" w:type="dxa"/>
            <w:shd w:val="clear" w:color="auto" w:fill="auto"/>
            <w:tcMar>
              <w:top w:w="0" w:type="dxa"/>
              <w:left w:w="108" w:type="dxa"/>
              <w:bottom w:w="0" w:type="dxa"/>
              <w:right w:w="108" w:type="dxa"/>
            </w:tcMar>
          </w:tcPr>
          <w:p w:rsidRPr="001E4EC2" w:rsidR="000914E4" w:rsidP="000914E4" w:rsidRDefault="000914E4" w14:paraId="66EBF8CA" wp14:textId="77777777">
            <w:pPr>
              <w:jc w:val="both"/>
              <w:rPr>
                <w:rFonts w:ascii="Arial" w:hAnsi="Arial" w:eastAsia="Times New Roman" w:cs="Arial"/>
                <w:i/>
              </w:rPr>
            </w:pPr>
            <w:r>
              <w:rPr>
                <w:rFonts w:ascii="Arial" w:hAnsi="Arial" w:eastAsia="Times New Roman" w:cs="Arial"/>
                <w:i/>
              </w:rPr>
              <w:t>120</w:t>
            </w:r>
          </w:p>
        </w:tc>
        <w:tc>
          <w:tcPr>
            <w:tcW w:w="1095" w:type="dxa"/>
            <w:tcMar/>
          </w:tcPr>
          <w:p w:rsidRPr="001E4EC2" w:rsidR="000914E4" w:rsidP="000914E4" w:rsidRDefault="000914E4" w14:paraId="61FF3396" wp14:textId="77777777">
            <w:pPr>
              <w:jc w:val="both"/>
              <w:rPr>
                <w:rFonts w:ascii="Arial" w:hAnsi="Arial" w:eastAsia="Times New Roman" w:cs="Arial"/>
                <w:i/>
              </w:rPr>
            </w:pPr>
            <w:r>
              <w:rPr>
                <w:rFonts w:ascii="Arial" w:hAnsi="Arial" w:eastAsia="Times New Roman" w:cs="Arial"/>
                <w:i/>
              </w:rPr>
              <w:t>B</w:t>
            </w:r>
            <w:r>
              <w:rPr>
                <w:rFonts w:ascii="Arial" w:hAnsi="Arial" w:eastAsia="Times New Roman" w:cs="Arial"/>
                <w:i/>
              </w:rPr>
              <w:t>on</w:t>
            </w:r>
          </w:p>
        </w:tc>
      </w:tr>
      <w:tr xmlns:wp14="http://schemas.microsoft.com/office/word/2010/wordml" w:rsidR="000914E4" w:rsidTr="03A0CDE1" w14:paraId="02F82E00" wp14:textId="77777777">
        <w:tblPrEx>
          <w:tblCellMar>
            <w:left w:w="10" w:type="dxa"/>
            <w:right w:w="10" w:type="dxa"/>
          </w:tblCellMar>
          <w:tblLook w:val="0000" w:firstRow="0" w:lastRow="0" w:firstColumn="0" w:lastColumn="0" w:noHBand="0" w:noVBand="0"/>
        </w:tblPrEx>
        <w:trPr>
          <w:gridAfter w:val="2"/>
          <w:wAfter w:w="2070" w:type="dxa"/>
        </w:trPr>
        <w:tc>
          <w:tcPr>
            <w:tcW w:w="3842" w:type="dxa"/>
            <w:gridSpan w:val="2"/>
            <w:shd w:val="clear" w:color="auto" w:fill="auto"/>
            <w:tcMar>
              <w:top w:w="0" w:type="dxa"/>
              <w:left w:w="108" w:type="dxa"/>
              <w:bottom w:w="0" w:type="dxa"/>
              <w:right w:w="108" w:type="dxa"/>
            </w:tcMar>
          </w:tcPr>
          <w:p w:rsidRPr="001E4EC2" w:rsidR="000914E4" w:rsidP="000914E4" w:rsidRDefault="000914E4" w14:paraId="5AFD7748" wp14:textId="77777777">
            <w:pPr>
              <w:jc w:val="both"/>
              <w:rPr>
                <w:rFonts w:ascii="Arial" w:hAnsi="Arial" w:eastAsia="Times New Roman" w:cs="Arial"/>
                <w:i/>
              </w:rPr>
            </w:pPr>
            <w:r>
              <w:rPr>
                <w:rFonts w:ascii="Arial" w:hAnsi="Arial" w:eastAsia="Times New Roman" w:cs="Arial"/>
                <w:i/>
              </w:rPr>
              <w:t>Neige des combes de l’hermitat</w:t>
            </w:r>
          </w:p>
        </w:tc>
        <w:tc>
          <w:tcPr>
            <w:tcW w:w="2470" w:type="dxa"/>
            <w:gridSpan w:val="2"/>
            <w:shd w:val="clear" w:color="auto" w:fill="auto"/>
            <w:tcMar>
              <w:top w:w="0" w:type="dxa"/>
              <w:left w:w="108" w:type="dxa"/>
              <w:bottom w:w="0" w:type="dxa"/>
              <w:right w:w="108" w:type="dxa"/>
            </w:tcMar>
          </w:tcPr>
          <w:p w:rsidRPr="001E4EC2" w:rsidR="000914E4" w:rsidP="000914E4" w:rsidRDefault="000914E4" w14:paraId="08E7F28B" wp14:textId="77777777">
            <w:pPr>
              <w:jc w:val="both"/>
              <w:rPr>
                <w:rFonts w:ascii="Arial" w:hAnsi="Arial" w:eastAsia="Times New Roman" w:cs="Arial"/>
                <w:i/>
              </w:rPr>
            </w:pPr>
            <w:r>
              <w:rPr>
                <w:rFonts w:ascii="Arial" w:hAnsi="Arial" w:eastAsia="Times New Roman" w:cs="Arial"/>
                <w:i/>
              </w:rPr>
              <w:t>250269606866444</w:t>
            </w:r>
          </w:p>
        </w:tc>
        <w:tc>
          <w:tcPr>
            <w:tcW w:w="345" w:type="dxa"/>
            <w:shd w:val="clear" w:color="auto" w:fill="auto"/>
            <w:tcMar>
              <w:top w:w="0" w:type="dxa"/>
              <w:left w:w="108" w:type="dxa"/>
              <w:bottom w:w="0" w:type="dxa"/>
              <w:right w:w="108" w:type="dxa"/>
            </w:tcMar>
          </w:tcPr>
          <w:p w:rsidRPr="001E4EC2" w:rsidR="000914E4" w:rsidP="000914E4" w:rsidRDefault="000914E4" w14:paraId="049F31CB" wp14:textId="77777777">
            <w:pPr>
              <w:jc w:val="both"/>
              <w:rPr>
                <w:rFonts w:ascii="Arial" w:hAnsi="Arial" w:eastAsia="Times New Roman" w:cs="Arial"/>
                <w:i/>
              </w:rPr>
            </w:pPr>
          </w:p>
        </w:tc>
        <w:tc>
          <w:tcPr>
            <w:tcW w:w="776" w:type="dxa"/>
            <w:shd w:val="clear" w:color="auto" w:fill="auto"/>
            <w:tcMar>
              <w:top w:w="0" w:type="dxa"/>
              <w:left w:w="108" w:type="dxa"/>
              <w:bottom w:w="0" w:type="dxa"/>
              <w:right w:w="108" w:type="dxa"/>
            </w:tcMar>
          </w:tcPr>
          <w:p w:rsidRPr="001E4EC2" w:rsidR="000914E4" w:rsidP="000914E4" w:rsidRDefault="000914E4" w14:paraId="72CF255B" wp14:textId="77777777">
            <w:pPr>
              <w:jc w:val="both"/>
              <w:rPr>
                <w:rFonts w:ascii="Arial" w:hAnsi="Arial" w:eastAsia="Times New Roman" w:cs="Arial"/>
                <w:i/>
              </w:rPr>
            </w:pPr>
            <w:r>
              <w:rPr>
                <w:rFonts w:ascii="Arial" w:hAnsi="Arial" w:eastAsia="Times New Roman" w:cs="Arial"/>
                <w:i/>
              </w:rPr>
              <w:t>130</w:t>
            </w:r>
          </w:p>
        </w:tc>
        <w:tc>
          <w:tcPr>
            <w:tcW w:w="1095" w:type="dxa"/>
            <w:tcMar/>
          </w:tcPr>
          <w:p w:rsidRPr="001E4EC2" w:rsidR="000914E4" w:rsidP="000914E4" w:rsidRDefault="000914E4" w14:paraId="7FEB9E41" wp14:textId="77777777">
            <w:pPr>
              <w:jc w:val="both"/>
              <w:rPr>
                <w:rFonts w:ascii="Arial" w:hAnsi="Arial" w:eastAsia="Times New Roman" w:cs="Arial"/>
                <w:i/>
              </w:rPr>
            </w:pPr>
            <w:r>
              <w:rPr>
                <w:rFonts w:ascii="Arial" w:hAnsi="Arial" w:eastAsia="Times New Roman" w:cs="Arial"/>
                <w:i/>
              </w:rPr>
              <w:t>B</w:t>
            </w:r>
            <w:r>
              <w:rPr>
                <w:rFonts w:ascii="Arial" w:hAnsi="Arial" w:eastAsia="Times New Roman" w:cs="Arial"/>
                <w:i/>
              </w:rPr>
              <w:t>on</w:t>
            </w:r>
          </w:p>
        </w:tc>
      </w:tr>
      <w:tr xmlns:wp14="http://schemas.microsoft.com/office/word/2010/wordml" w:rsidR="000914E4" w:rsidTr="03A0CDE1" w14:paraId="4EFF81FB" wp14:textId="77777777">
        <w:tblPrEx>
          <w:tblCellMar>
            <w:left w:w="10" w:type="dxa"/>
            <w:right w:w="10" w:type="dxa"/>
          </w:tblCellMar>
          <w:tblLook w:val="0000" w:firstRow="0" w:lastRow="0" w:firstColumn="0" w:lastColumn="0" w:noHBand="0" w:noVBand="0"/>
        </w:tblPrEx>
        <w:trPr>
          <w:gridAfter w:val="2"/>
          <w:wAfter w:w="2070" w:type="dxa"/>
        </w:trPr>
        <w:tc>
          <w:tcPr>
            <w:tcW w:w="3842" w:type="dxa"/>
            <w:gridSpan w:val="2"/>
            <w:shd w:val="clear" w:color="auto" w:fill="auto"/>
            <w:tcMar>
              <w:top w:w="0" w:type="dxa"/>
              <w:left w:w="108" w:type="dxa"/>
              <w:bottom w:w="0" w:type="dxa"/>
              <w:right w:w="108" w:type="dxa"/>
            </w:tcMar>
          </w:tcPr>
          <w:p w:rsidRPr="001E4EC2" w:rsidR="000914E4" w:rsidP="000914E4" w:rsidRDefault="000914E4" w14:paraId="197D07A8" wp14:textId="77777777">
            <w:pPr>
              <w:jc w:val="both"/>
              <w:rPr>
                <w:rFonts w:ascii="Arial" w:hAnsi="Arial" w:eastAsia="Times New Roman" w:cs="Arial"/>
                <w:i/>
              </w:rPr>
            </w:pPr>
            <w:r>
              <w:rPr>
                <w:rFonts w:ascii="Arial" w:hAnsi="Arial" w:eastAsia="Times New Roman" w:cs="Arial"/>
                <w:i/>
              </w:rPr>
              <w:t>Mona du pin noir de la goutte</w:t>
            </w:r>
          </w:p>
        </w:tc>
        <w:tc>
          <w:tcPr>
            <w:tcW w:w="2470" w:type="dxa"/>
            <w:gridSpan w:val="2"/>
            <w:shd w:val="clear" w:color="auto" w:fill="auto"/>
            <w:tcMar>
              <w:top w:w="0" w:type="dxa"/>
              <w:left w:w="108" w:type="dxa"/>
              <w:bottom w:w="0" w:type="dxa"/>
              <w:right w:w="108" w:type="dxa"/>
            </w:tcMar>
          </w:tcPr>
          <w:p w:rsidRPr="001E4EC2" w:rsidR="000914E4" w:rsidP="000914E4" w:rsidRDefault="000914E4" w14:paraId="016A0DFE" wp14:textId="77777777">
            <w:pPr>
              <w:jc w:val="both"/>
              <w:rPr>
                <w:rFonts w:ascii="Arial" w:hAnsi="Arial" w:eastAsia="Times New Roman" w:cs="Arial"/>
                <w:i/>
              </w:rPr>
            </w:pPr>
            <w:r>
              <w:rPr>
                <w:rFonts w:ascii="Arial" w:hAnsi="Arial" w:eastAsia="Times New Roman" w:cs="Arial"/>
                <w:i/>
              </w:rPr>
              <w:t>185CGL</w:t>
            </w:r>
          </w:p>
        </w:tc>
        <w:tc>
          <w:tcPr>
            <w:tcW w:w="345" w:type="dxa"/>
            <w:shd w:val="clear" w:color="auto" w:fill="auto"/>
            <w:tcMar>
              <w:top w:w="0" w:type="dxa"/>
              <w:left w:w="108" w:type="dxa"/>
              <w:bottom w:w="0" w:type="dxa"/>
              <w:right w:w="108" w:type="dxa"/>
            </w:tcMar>
          </w:tcPr>
          <w:p w:rsidRPr="001E4EC2" w:rsidR="000914E4" w:rsidP="000914E4" w:rsidRDefault="000914E4" w14:paraId="53128261" wp14:textId="77777777">
            <w:pPr>
              <w:jc w:val="both"/>
              <w:rPr>
                <w:rFonts w:ascii="Arial" w:hAnsi="Arial" w:eastAsia="Times New Roman" w:cs="Arial"/>
                <w:i/>
              </w:rPr>
            </w:pPr>
          </w:p>
        </w:tc>
        <w:tc>
          <w:tcPr>
            <w:tcW w:w="776" w:type="dxa"/>
            <w:shd w:val="clear" w:color="auto" w:fill="auto"/>
            <w:tcMar>
              <w:top w:w="0" w:type="dxa"/>
              <w:left w:w="108" w:type="dxa"/>
              <w:bottom w:w="0" w:type="dxa"/>
              <w:right w:w="108" w:type="dxa"/>
            </w:tcMar>
          </w:tcPr>
          <w:p w:rsidRPr="001E4EC2" w:rsidR="000914E4" w:rsidP="000914E4" w:rsidRDefault="000914E4" w14:paraId="51EF3DAF" wp14:textId="77777777">
            <w:pPr>
              <w:jc w:val="both"/>
              <w:rPr>
                <w:rFonts w:ascii="Arial" w:hAnsi="Arial" w:eastAsia="Times New Roman" w:cs="Arial"/>
                <w:i/>
              </w:rPr>
            </w:pPr>
            <w:r>
              <w:rPr>
                <w:rFonts w:ascii="Arial" w:hAnsi="Arial" w:eastAsia="Times New Roman" w:cs="Arial"/>
                <w:i/>
              </w:rPr>
              <w:t>130</w:t>
            </w:r>
          </w:p>
        </w:tc>
        <w:tc>
          <w:tcPr>
            <w:tcW w:w="1095" w:type="dxa"/>
            <w:tcMar/>
          </w:tcPr>
          <w:p w:rsidRPr="001E4EC2" w:rsidR="000914E4" w:rsidP="000914E4" w:rsidRDefault="000914E4" w14:paraId="7BC78FB2" wp14:textId="77777777">
            <w:pPr>
              <w:jc w:val="both"/>
              <w:rPr>
                <w:rFonts w:ascii="Arial" w:hAnsi="Arial" w:eastAsia="Times New Roman" w:cs="Arial"/>
                <w:i/>
              </w:rPr>
            </w:pPr>
            <w:r>
              <w:rPr>
                <w:rFonts w:ascii="Arial" w:hAnsi="Arial" w:eastAsia="Times New Roman" w:cs="Arial"/>
                <w:i/>
              </w:rPr>
              <w:t>B</w:t>
            </w:r>
            <w:r>
              <w:rPr>
                <w:rFonts w:ascii="Arial" w:hAnsi="Arial" w:eastAsia="Times New Roman" w:cs="Arial"/>
                <w:i/>
              </w:rPr>
              <w:t>on</w:t>
            </w:r>
          </w:p>
        </w:tc>
      </w:tr>
    </w:tbl>
    <w:p xmlns:wp14="http://schemas.microsoft.com/office/word/2010/wordml" w:rsidR="000914E4" w:rsidP="009131F2" w:rsidRDefault="000914E4" w14:paraId="62486C05" wp14:textId="77777777">
      <w:pPr>
        <w:jc w:val="both"/>
        <w:rPr>
          <w:rFonts w:ascii="Arial" w:hAnsi="Arial" w:cs="Arial"/>
          <w:b/>
          <w:color w:val="0070C0"/>
          <w:u w:val="single"/>
        </w:rPr>
      </w:pPr>
    </w:p>
    <w:p xmlns:wp14="http://schemas.microsoft.com/office/word/2010/wordml" w:rsidR="009131F2" w:rsidP="009131F2" w:rsidRDefault="009131F2" w14:paraId="6B6AC9D7" wp14:textId="77777777">
      <w:pPr>
        <w:jc w:val="both"/>
        <w:rPr>
          <w:rFonts w:ascii="Arial" w:hAnsi="Arial" w:cs="Arial"/>
          <w:b/>
          <w:color w:val="0070C0"/>
        </w:rPr>
      </w:pPr>
      <w:r>
        <w:rPr>
          <w:rFonts w:ascii="Arial" w:hAnsi="Arial" w:cs="Arial"/>
          <w:b/>
          <w:color w:val="0070C0"/>
          <w:u w:val="single"/>
        </w:rPr>
        <w:t>Lot N°4</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5772AA" w:rsidR="000914E4" w:rsidP="009131F2" w:rsidRDefault="000914E4" w14:paraId="4101652C" wp14:textId="77777777">
      <w:pPr>
        <w:jc w:val="both"/>
        <w:rPr>
          <w:rFonts w:ascii="Arial" w:hAnsi="Arial" w:cs="Arial"/>
          <w:b/>
          <w:color w:val="FF0000"/>
        </w:rPr>
      </w:pPr>
    </w:p>
    <w:p xmlns:wp14="http://schemas.microsoft.com/office/word/2010/wordml" w:rsidRPr="000D06EA" w:rsidR="009131F2" w:rsidP="009131F2" w:rsidRDefault="009131F2" w14:paraId="5AFFE0CC" wp14:textId="1A7C48DE">
      <w:pPr>
        <w:jc w:val="both"/>
        <w:rPr>
          <w:rFonts w:ascii="Arial" w:hAnsi="Arial" w:cs="Arial"/>
        </w:rPr>
      </w:pPr>
      <w:r w:rsidRPr="03A0CDE1" w:rsidR="03A0CDE1">
        <w:rPr>
          <w:rFonts w:ascii="Arial" w:hAnsi="Arial" w:eastAsia="Times New Roman" w:cs="Arial"/>
          <w:b w:val="1"/>
          <w:bCs w:val="1"/>
        </w:rPr>
        <w:t>6 Griffon Bleu de Gascogne</w:t>
      </w:r>
      <w:r w:rsidRPr="03A0CDE1" w:rsidR="03A0CDE1">
        <w:rPr>
          <w:rFonts w:ascii="Arial" w:hAnsi="Arial" w:cs="Arial"/>
        </w:rPr>
        <w:t xml:space="preserve">- </w:t>
      </w:r>
      <w:r w:rsidRPr="03A0CDE1" w:rsidR="03A0CDE1">
        <w:rPr>
          <w:rFonts w:ascii="Arial" w:hAnsi="Arial" w:eastAsia="Times New Roman" w:cs="Arial"/>
        </w:rPr>
        <w:t>Modèle : Excellent</w:t>
      </w:r>
    </w:p>
    <w:p xmlns:wp14="http://schemas.microsoft.com/office/word/2010/wordml" w:rsidRPr="005B7B06" w:rsidR="009131F2" w:rsidP="009131F2" w:rsidRDefault="009131F2" w14:paraId="79D15266" wp14:textId="77777777">
      <w:pPr>
        <w:jc w:val="both"/>
        <w:rPr>
          <w:rFonts w:ascii="Arial" w:hAnsi="Arial" w:cs="Arial"/>
          <w:b/>
        </w:rPr>
      </w:pPr>
      <w:r w:rsidRPr="000D06EA">
        <w:rPr>
          <w:rFonts w:ascii="Arial" w:hAnsi="Arial" w:eastAsia="Times New Roman" w:cs="Arial"/>
        </w:rPr>
        <w:t xml:space="preserve">Appartenant à </w:t>
      </w:r>
      <w:r w:rsidR="000914E4">
        <w:rPr>
          <w:rFonts w:ascii="Arial" w:hAnsi="Arial" w:eastAsia="Times New Roman" w:cs="Arial"/>
          <w:b/>
        </w:rPr>
        <w:t>M</w:t>
      </w:r>
      <w:r>
        <w:rPr>
          <w:rFonts w:ascii="Arial" w:hAnsi="Arial" w:eastAsia="Times New Roman" w:cs="Arial"/>
          <w:b/>
        </w:rPr>
        <w:t xml:space="preserve">. </w:t>
      </w:r>
      <w:r w:rsidR="000914E4">
        <w:rPr>
          <w:rFonts w:ascii="Arial" w:hAnsi="Arial" w:eastAsia="Times New Roman" w:cs="Arial"/>
          <w:b/>
        </w:rPr>
        <w:t>Jérôme BAYLE</w:t>
      </w:r>
    </w:p>
    <w:p xmlns:wp14="http://schemas.microsoft.com/office/word/2010/wordml" w:rsidR="009131F2" w:rsidP="009131F2" w:rsidRDefault="009131F2" w14:paraId="39B024D3"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0914E4">
        <w:rPr>
          <w:rFonts w:ascii="Arial" w:hAnsi="Arial" w:eastAsia="Times New Roman" w:cs="Arial"/>
        </w:rPr>
        <w:t>à 15 h 3</w:t>
      </w:r>
      <w:r>
        <w:rPr>
          <w:rFonts w:ascii="Arial" w:hAnsi="Arial" w:eastAsia="Times New Roman" w:cs="Arial"/>
        </w:rPr>
        <w:t>0</w:t>
      </w:r>
      <w:r w:rsidRPr="000D06EA">
        <w:rPr>
          <w:rFonts w:ascii="Arial" w:hAnsi="Arial" w:eastAsia="Times New Roman" w:cs="Arial"/>
        </w:rPr>
        <w:t xml:space="preserve"> au lieu-dit : </w:t>
      </w:r>
      <w:r w:rsidR="000914E4">
        <w:rPr>
          <w:rFonts w:ascii="Arial" w:hAnsi="Arial" w:eastAsia="Times New Roman" w:cs="Arial"/>
        </w:rPr>
        <w:t>Saint Pons</w:t>
      </w:r>
      <w:r w:rsidRPr="000D06EA">
        <w:rPr>
          <w:rFonts w:ascii="Arial" w:hAnsi="Arial" w:eastAsia="Times New Roman" w:cs="Arial"/>
          <w:color w:val="0070C0"/>
        </w:rPr>
        <w:t xml:space="preserve"> </w:t>
      </w:r>
    </w:p>
    <w:p xmlns:wp14="http://schemas.microsoft.com/office/word/2010/wordml" w:rsidRPr="000D06EA" w:rsidR="009131F2" w:rsidP="009131F2" w:rsidRDefault="009131F2" w14:paraId="2897D785"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0914E4">
        <w:rPr>
          <w:rFonts w:ascii="Arial" w:hAnsi="Arial" w:eastAsia="Times New Roman" w:cs="Arial"/>
        </w:rPr>
        <w:t>Nuageux</w:t>
      </w:r>
    </w:p>
    <w:p xmlns:wp14="http://schemas.microsoft.com/office/word/2010/wordml" w:rsidRPr="000D06EA" w:rsidR="009131F2" w:rsidP="009131F2" w:rsidRDefault="009131F2" w14:paraId="117FE71D"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0914E4" w:rsidR="000914E4" w:rsidP="03A0CDE1" w:rsidRDefault="000914E4" w14:paraId="32AA8C36" wp14:textId="77777777">
      <w:pPr>
        <w:jc w:val="both"/>
        <w:rPr>
          <w:rFonts w:ascii="Arial" w:hAnsi="Arial" w:cs="Arial"/>
        </w:rPr>
      </w:pPr>
      <w:r w:rsidRPr="03A0CDE1" w:rsidR="03A0CDE1">
        <w:rPr>
          <w:rFonts w:ascii="Arial" w:hAnsi="Arial" w:cs="Arial"/>
        </w:rPr>
        <w:t>Découplé</w:t>
      </w:r>
      <w:r w:rsidRPr="03A0CDE1" w:rsidR="03A0CDE1">
        <w:rPr>
          <w:rFonts w:ascii="Arial" w:hAnsi="Arial" w:cs="Arial"/>
        </w:rPr>
        <w:t>s</w:t>
      </w:r>
      <w:r w:rsidRPr="03A0CDE1" w:rsidR="03A0CDE1">
        <w:rPr>
          <w:rFonts w:ascii="Arial" w:hAnsi="Arial" w:cs="Arial"/>
        </w:rPr>
        <w:t xml:space="preserve"> sur un pied de la nuit</w:t>
      </w:r>
      <w:r w:rsidRPr="03A0CDE1" w:rsidR="03A0CDE1">
        <w:rPr>
          <w:rFonts w:ascii="Arial" w:hAnsi="Arial" w:cs="Arial"/>
        </w:rPr>
        <w:t>,</w:t>
      </w:r>
      <w:r w:rsidRPr="03A0CDE1" w:rsidR="03A0CDE1">
        <w:rPr>
          <w:rFonts w:ascii="Arial" w:hAnsi="Arial" w:cs="Arial"/>
        </w:rPr>
        <w:t xml:space="preserve"> les chiens reconnaissent immédiatement et entament un rapproché</w:t>
      </w:r>
      <w:r w:rsidRPr="03A0CDE1" w:rsidR="03A0CDE1">
        <w:rPr>
          <w:rFonts w:ascii="Arial" w:hAnsi="Arial" w:cs="Arial"/>
        </w:rPr>
        <w:t>.</w:t>
      </w:r>
      <w:r w:rsidRPr="03A0CDE1" w:rsidR="03A0CDE1">
        <w:rPr>
          <w:rFonts w:ascii="Arial" w:hAnsi="Arial" w:cs="Arial"/>
        </w:rPr>
        <w:t xml:space="preserve"> </w:t>
      </w:r>
      <w:r w:rsidRPr="03A0CDE1" w:rsidR="03A0CDE1">
        <w:rPr>
          <w:rFonts w:ascii="Arial" w:hAnsi="Arial" w:cs="Arial"/>
        </w:rPr>
        <w:t>C</w:t>
      </w:r>
      <w:r w:rsidRPr="03A0CDE1" w:rsidR="03A0CDE1">
        <w:rPr>
          <w:rFonts w:ascii="Arial" w:hAnsi="Arial" w:cs="Arial"/>
        </w:rPr>
        <w:t>elui-ci durera tout le temps imparti sans qu’un animal puisse être mis sur pied</w:t>
      </w:r>
      <w:r w:rsidRPr="03A0CDE1" w:rsidR="03A0CDE1">
        <w:rPr>
          <w:rFonts w:ascii="Arial" w:hAnsi="Arial" w:cs="Arial"/>
        </w:rPr>
        <w:t>.</w:t>
      </w:r>
    </w:p>
    <w:p xmlns:wp14="http://schemas.microsoft.com/office/word/2010/wordml" w:rsidRPr="00D16FE2" w:rsidR="00D16FE2" w:rsidP="00D16FE2" w:rsidRDefault="00D16FE2" w14:paraId="60974754" wp14:textId="77777777">
      <w:pPr>
        <w:pStyle w:val="Standard"/>
        <w:rPr>
          <w:rFonts w:ascii="Arial" w:hAnsi="Arial" w:cs="Arial"/>
          <w:color w:val="4F81BD" w:themeColor="accent1"/>
        </w:rPr>
      </w:pPr>
      <w:r w:rsidRPr="00D16FE2">
        <w:rPr>
          <w:rFonts w:ascii="Arial" w:hAnsi="Arial" w:cs="Arial"/>
          <w:color w:val="4F81BD" w:themeColor="accent1"/>
        </w:rPr>
        <w:t xml:space="preserve">Ont </w:t>
      </w:r>
      <w:r w:rsidR="000914E4">
        <w:rPr>
          <w:rFonts w:ascii="Arial" w:hAnsi="Arial" w:cs="Arial"/>
          <w:color w:val="4F81BD" w:themeColor="accent1"/>
        </w:rPr>
        <w:t>participé</w:t>
      </w:r>
      <w:r w:rsidRPr="00D16FE2">
        <w:rPr>
          <w:rFonts w:ascii="Arial" w:hAnsi="Arial" w:cs="Arial"/>
          <w:color w:val="4F81BD" w:themeColor="accent1"/>
        </w:rPr>
        <w:t> :</w:t>
      </w:r>
    </w:p>
    <w:tbl>
      <w:tblPr>
        <w:tblW w:w="6067" w:type="dxa"/>
        <w:tblInd w:w="-113" w:type="dxa"/>
        <w:tblLayout w:type="fixed"/>
        <w:tblCellMar>
          <w:left w:w="10" w:type="dxa"/>
          <w:right w:w="10" w:type="dxa"/>
        </w:tblCellMar>
        <w:tblLook w:val="0000" w:firstRow="0" w:lastRow="0" w:firstColumn="0" w:lastColumn="0" w:noHBand="0" w:noVBand="0"/>
      </w:tblPr>
      <w:tblGrid>
        <w:gridCol w:w="4082"/>
        <w:gridCol w:w="1985"/>
      </w:tblGrid>
      <w:tr xmlns:wp14="http://schemas.microsoft.com/office/word/2010/wordml" w:rsidR="000914E4" w:rsidTr="000914E4" w14:paraId="18C21072" wp14:textId="77777777">
        <w:tc>
          <w:tcPr>
            <w:tcW w:w="4082" w:type="dxa"/>
            <w:shd w:val="clear" w:color="auto" w:fill="auto"/>
            <w:tcMar>
              <w:top w:w="0" w:type="dxa"/>
              <w:left w:w="108" w:type="dxa"/>
              <w:bottom w:w="0" w:type="dxa"/>
              <w:right w:w="108" w:type="dxa"/>
            </w:tcMar>
          </w:tcPr>
          <w:p w:rsidR="000914E4" w:rsidP="003D03C0" w:rsidRDefault="000914E4" w14:paraId="08F23D14" wp14:textId="77777777">
            <w:pPr>
              <w:pStyle w:val="Standard"/>
              <w:snapToGrid w:val="0"/>
              <w:jc w:val="both"/>
              <w:rPr>
                <w:rFonts w:ascii="Arial" w:hAnsi="Arial" w:eastAsia="Times New Roman" w:cs="Arial"/>
                <w:i/>
              </w:rPr>
            </w:pPr>
            <w:r>
              <w:rPr>
                <w:rFonts w:ascii="Arial" w:hAnsi="Arial" w:eastAsia="Times New Roman" w:cs="Arial"/>
                <w:i/>
              </w:rPr>
              <w:t>Poupou des plaines de bourgaou</w:t>
            </w:r>
          </w:p>
        </w:tc>
        <w:tc>
          <w:tcPr>
            <w:tcW w:w="1985" w:type="dxa"/>
            <w:shd w:val="clear" w:color="auto" w:fill="auto"/>
            <w:tcMar>
              <w:top w:w="0" w:type="dxa"/>
              <w:left w:w="108" w:type="dxa"/>
              <w:bottom w:w="0" w:type="dxa"/>
              <w:right w:w="108" w:type="dxa"/>
            </w:tcMar>
          </w:tcPr>
          <w:p w:rsidR="000914E4" w:rsidP="003D03C0" w:rsidRDefault="0098671D" w14:paraId="70B2658C" wp14:textId="77777777">
            <w:pPr>
              <w:pStyle w:val="Standard"/>
              <w:snapToGrid w:val="0"/>
              <w:jc w:val="both"/>
              <w:rPr>
                <w:rFonts w:ascii="Arial" w:hAnsi="Arial" w:eastAsia="Times New Roman" w:cs="Arial"/>
                <w:i/>
              </w:rPr>
            </w:pPr>
            <w:r>
              <w:rPr>
                <w:rFonts w:ascii="Arial" w:hAnsi="Arial" w:eastAsia="Times New Roman" w:cs="Arial"/>
                <w:i/>
              </w:rPr>
              <w:t>265 lGY</w:t>
            </w:r>
          </w:p>
        </w:tc>
      </w:tr>
      <w:tr xmlns:wp14="http://schemas.microsoft.com/office/word/2010/wordml" w:rsidR="000914E4" w:rsidTr="000914E4" w14:paraId="166118EC" wp14:textId="77777777">
        <w:tc>
          <w:tcPr>
            <w:tcW w:w="4082" w:type="dxa"/>
            <w:shd w:val="clear" w:color="auto" w:fill="auto"/>
            <w:tcMar>
              <w:top w:w="0" w:type="dxa"/>
              <w:left w:w="108" w:type="dxa"/>
              <w:bottom w:w="0" w:type="dxa"/>
              <w:right w:w="108" w:type="dxa"/>
            </w:tcMar>
          </w:tcPr>
          <w:p w:rsidR="000914E4" w:rsidP="003D03C0" w:rsidRDefault="000914E4" w14:paraId="12A63EBA" wp14:textId="77777777">
            <w:pPr>
              <w:pStyle w:val="Standard"/>
              <w:snapToGrid w:val="0"/>
              <w:jc w:val="both"/>
              <w:rPr>
                <w:rFonts w:ascii="Arial" w:hAnsi="Arial" w:eastAsia="Times New Roman" w:cs="Arial"/>
                <w:i/>
              </w:rPr>
            </w:pPr>
            <w:r>
              <w:rPr>
                <w:rFonts w:ascii="Arial" w:hAnsi="Arial" w:eastAsia="Times New Roman" w:cs="Arial"/>
                <w:i/>
              </w:rPr>
              <w:t>Menace des plaines de bourgaou</w:t>
            </w:r>
          </w:p>
        </w:tc>
        <w:tc>
          <w:tcPr>
            <w:tcW w:w="1985" w:type="dxa"/>
            <w:shd w:val="clear" w:color="auto" w:fill="auto"/>
            <w:tcMar>
              <w:top w:w="0" w:type="dxa"/>
              <w:left w:w="108" w:type="dxa"/>
              <w:bottom w:w="0" w:type="dxa"/>
              <w:right w:w="108" w:type="dxa"/>
            </w:tcMar>
          </w:tcPr>
          <w:p w:rsidR="000914E4" w:rsidP="003D03C0" w:rsidRDefault="0098671D" w14:paraId="51F3D9BA" wp14:textId="77777777">
            <w:pPr>
              <w:pStyle w:val="Standard"/>
              <w:snapToGrid w:val="0"/>
              <w:jc w:val="both"/>
              <w:rPr>
                <w:rFonts w:ascii="Arial" w:hAnsi="Arial" w:eastAsia="Times New Roman" w:cs="Arial"/>
                <w:i/>
              </w:rPr>
            </w:pPr>
            <w:r>
              <w:rPr>
                <w:rFonts w:ascii="Arial" w:hAnsi="Arial" w:eastAsia="Times New Roman" w:cs="Arial"/>
                <w:i/>
              </w:rPr>
              <w:t>176ZVM</w:t>
            </w:r>
          </w:p>
        </w:tc>
      </w:tr>
      <w:tr xmlns:wp14="http://schemas.microsoft.com/office/word/2010/wordml" w:rsidR="000914E4" w:rsidTr="000914E4" w14:paraId="79B43E99" wp14:textId="77777777">
        <w:tc>
          <w:tcPr>
            <w:tcW w:w="4082" w:type="dxa"/>
            <w:shd w:val="clear" w:color="auto" w:fill="auto"/>
            <w:tcMar>
              <w:top w:w="0" w:type="dxa"/>
              <w:left w:w="108" w:type="dxa"/>
              <w:bottom w:w="0" w:type="dxa"/>
              <w:right w:w="108" w:type="dxa"/>
            </w:tcMar>
          </w:tcPr>
          <w:p w:rsidR="000914E4" w:rsidP="003D03C0" w:rsidRDefault="000914E4" w14:paraId="4A9260A0" wp14:textId="77777777">
            <w:pPr>
              <w:pStyle w:val="Standard"/>
              <w:snapToGrid w:val="0"/>
              <w:jc w:val="both"/>
              <w:rPr>
                <w:rFonts w:ascii="Arial" w:hAnsi="Arial" w:eastAsia="Times New Roman" w:cs="Arial"/>
                <w:i/>
              </w:rPr>
            </w:pPr>
            <w:r>
              <w:rPr>
                <w:rFonts w:ascii="Arial" w:hAnsi="Arial" w:eastAsia="Times New Roman" w:cs="Arial"/>
                <w:i/>
              </w:rPr>
              <w:t>Pita des plaines de bourgaou</w:t>
            </w:r>
          </w:p>
        </w:tc>
        <w:tc>
          <w:tcPr>
            <w:tcW w:w="1985" w:type="dxa"/>
            <w:shd w:val="clear" w:color="auto" w:fill="auto"/>
            <w:tcMar>
              <w:top w:w="0" w:type="dxa"/>
              <w:left w:w="108" w:type="dxa"/>
              <w:bottom w:w="0" w:type="dxa"/>
              <w:right w:w="108" w:type="dxa"/>
            </w:tcMar>
          </w:tcPr>
          <w:p w:rsidR="000914E4" w:rsidP="003D03C0" w:rsidRDefault="0098671D" w14:paraId="626C9A91" wp14:textId="77777777">
            <w:pPr>
              <w:pStyle w:val="Standard"/>
              <w:snapToGrid w:val="0"/>
              <w:jc w:val="both"/>
              <w:rPr>
                <w:rFonts w:ascii="Arial" w:hAnsi="Arial" w:eastAsia="Times New Roman" w:cs="Arial"/>
                <w:i/>
              </w:rPr>
            </w:pPr>
            <w:r>
              <w:rPr>
                <w:rFonts w:ascii="Arial" w:hAnsi="Arial" w:eastAsia="Times New Roman" w:cs="Arial"/>
                <w:i/>
              </w:rPr>
              <w:t>264PCN</w:t>
            </w:r>
          </w:p>
        </w:tc>
      </w:tr>
      <w:tr xmlns:wp14="http://schemas.microsoft.com/office/word/2010/wordml" w:rsidR="000914E4" w:rsidTr="000914E4" w14:paraId="0EBB3DF9" wp14:textId="77777777">
        <w:tc>
          <w:tcPr>
            <w:tcW w:w="4082" w:type="dxa"/>
            <w:shd w:val="clear" w:color="auto" w:fill="auto"/>
            <w:tcMar>
              <w:top w:w="0" w:type="dxa"/>
              <w:left w:w="108" w:type="dxa"/>
              <w:bottom w:w="0" w:type="dxa"/>
              <w:right w:w="108" w:type="dxa"/>
            </w:tcMar>
          </w:tcPr>
          <w:p w:rsidR="000914E4" w:rsidP="003D03C0" w:rsidRDefault="000914E4" w14:paraId="3ED4BF28" wp14:textId="77777777">
            <w:pPr>
              <w:pStyle w:val="Standard"/>
              <w:snapToGrid w:val="0"/>
              <w:jc w:val="both"/>
              <w:rPr>
                <w:rFonts w:ascii="Arial" w:hAnsi="Arial" w:eastAsia="Times New Roman" w:cs="Arial"/>
                <w:i/>
              </w:rPr>
            </w:pPr>
            <w:r>
              <w:rPr>
                <w:rFonts w:ascii="Arial" w:hAnsi="Arial" w:eastAsia="Times New Roman" w:cs="Arial"/>
                <w:i/>
              </w:rPr>
              <w:t>Rageuse des plaines de bourgaou</w:t>
            </w:r>
          </w:p>
        </w:tc>
        <w:tc>
          <w:tcPr>
            <w:tcW w:w="1985" w:type="dxa"/>
            <w:shd w:val="clear" w:color="auto" w:fill="auto"/>
            <w:tcMar>
              <w:top w:w="0" w:type="dxa"/>
              <w:left w:w="108" w:type="dxa"/>
              <w:bottom w:w="0" w:type="dxa"/>
              <w:right w:w="108" w:type="dxa"/>
            </w:tcMar>
          </w:tcPr>
          <w:p w:rsidR="000914E4" w:rsidP="003D03C0" w:rsidRDefault="0098671D" w14:paraId="5B79F43C" wp14:textId="77777777">
            <w:pPr>
              <w:pStyle w:val="Standard"/>
              <w:snapToGrid w:val="0"/>
              <w:jc w:val="both"/>
              <w:rPr>
                <w:rFonts w:ascii="Arial" w:hAnsi="Arial" w:eastAsia="Times New Roman" w:cs="Arial"/>
                <w:i/>
              </w:rPr>
            </w:pPr>
            <w:r>
              <w:rPr>
                <w:rFonts w:ascii="Arial" w:hAnsi="Arial" w:eastAsia="Times New Roman" w:cs="Arial"/>
                <w:i/>
              </w:rPr>
              <w:t>279DSK</w:t>
            </w:r>
          </w:p>
        </w:tc>
      </w:tr>
      <w:tr xmlns:wp14="http://schemas.microsoft.com/office/word/2010/wordml" w:rsidR="000914E4" w:rsidTr="000914E4" w14:paraId="6D4B9EE7" wp14:textId="77777777">
        <w:tc>
          <w:tcPr>
            <w:tcW w:w="4082" w:type="dxa"/>
            <w:shd w:val="clear" w:color="auto" w:fill="auto"/>
            <w:tcMar>
              <w:top w:w="0" w:type="dxa"/>
              <w:left w:w="108" w:type="dxa"/>
              <w:bottom w:w="0" w:type="dxa"/>
              <w:right w:w="108" w:type="dxa"/>
            </w:tcMar>
          </w:tcPr>
          <w:p w:rsidR="000914E4" w:rsidP="003D03C0" w:rsidRDefault="000914E4" w14:paraId="07F24649" wp14:textId="77777777">
            <w:pPr>
              <w:pStyle w:val="Standard"/>
              <w:snapToGrid w:val="0"/>
              <w:jc w:val="both"/>
              <w:rPr>
                <w:rFonts w:ascii="Arial" w:hAnsi="Arial" w:eastAsia="Times New Roman" w:cs="Arial"/>
                <w:i/>
              </w:rPr>
            </w:pPr>
            <w:r>
              <w:rPr>
                <w:rFonts w:ascii="Arial" w:hAnsi="Arial" w:eastAsia="Times New Roman" w:cs="Arial"/>
                <w:i/>
              </w:rPr>
              <w:t>Patron des plaines de bourgaou</w:t>
            </w:r>
          </w:p>
        </w:tc>
        <w:tc>
          <w:tcPr>
            <w:tcW w:w="1985" w:type="dxa"/>
            <w:shd w:val="clear" w:color="auto" w:fill="auto"/>
            <w:tcMar>
              <w:top w:w="0" w:type="dxa"/>
              <w:left w:w="108" w:type="dxa"/>
              <w:bottom w:w="0" w:type="dxa"/>
              <w:right w:w="108" w:type="dxa"/>
            </w:tcMar>
          </w:tcPr>
          <w:p w:rsidR="000914E4" w:rsidP="003D03C0" w:rsidRDefault="0098671D" w14:paraId="3D951C06" wp14:textId="77777777">
            <w:pPr>
              <w:pStyle w:val="Standard"/>
              <w:snapToGrid w:val="0"/>
              <w:jc w:val="both"/>
              <w:rPr>
                <w:rFonts w:ascii="Arial" w:hAnsi="Arial" w:eastAsia="Times New Roman" w:cs="Arial"/>
                <w:i/>
              </w:rPr>
            </w:pPr>
            <w:r>
              <w:rPr>
                <w:rFonts w:ascii="Arial" w:hAnsi="Arial" w:eastAsia="Times New Roman" w:cs="Arial"/>
                <w:i/>
              </w:rPr>
              <w:t>276MKX</w:t>
            </w:r>
          </w:p>
        </w:tc>
      </w:tr>
      <w:tr xmlns:wp14="http://schemas.microsoft.com/office/word/2010/wordml" w:rsidR="000914E4" w:rsidTr="000914E4" w14:paraId="0D515AE5" wp14:textId="77777777">
        <w:tc>
          <w:tcPr>
            <w:tcW w:w="4082" w:type="dxa"/>
            <w:shd w:val="clear" w:color="auto" w:fill="auto"/>
            <w:tcMar>
              <w:top w:w="0" w:type="dxa"/>
              <w:left w:w="108" w:type="dxa"/>
              <w:bottom w:w="0" w:type="dxa"/>
              <w:right w:w="108" w:type="dxa"/>
            </w:tcMar>
          </w:tcPr>
          <w:p w:rsidR="000914E4" w:rsidP="003D03C0" w:rsidRDefault="000914E4" w14:paraId="663330A9" wp14:textId="77777777">
            <w:pPr>
              <w:pStyle w:val="Standard"/>
              <w:snapToGrid w:val="0"/>
              <w:jc w:val="both"/>
              <w:rPr>
                <w:rFonts w:ascii="Arial" w:hAnsi="Arial" w:eastAsia="Times New Roman" w:cs="Arial"/>
                <w:i/>
              </w:rPr>
            </w:pPr>
            <w:r>
              <w:rPr>
                <w:rFonts w:ascii="Arial" w:hAnsi="Arial" w:eastAsia="Times New Roman" w:cs="Arial"/>
                <w:i/>
              </w:rPr>
              <w:t>Sultane des plaines de bourgaou</w:t>
            </w:r>
          </w:p>
        </w:tc>
        <w:tc>
          <w:tcPr>
            <w:tcW w:w="1985" w:type="dxa"/>
            <w:shd w:val="clear" w:color="auto" w:fill="auto"/>
            <w:tcMar>
              <w:top w:w="0" w:type="dxa"/>
              <w:left w:w="108" w:type="dxa"/>
              <w:bottom w:w="0" w:type="dxa"/>
              <w:right w:w="108" w:type="dxa"/>
            </w:tcMar>
          </w:tcPr>
          <w:p w:rsidR="000914E4" w:rsidP="003D03C0" w:rsidRDefault="0098671D" w14:paraId="0A22B7E0" wp14:textId="77777777">
            <w:pPr>
              <w:pStyle w:val="Standard"/>
              <w:snapToGrid w:val="0"/>
              <w:jc w:val="both"/>
              <w:rPr>
                <w:rFonts w:ascii="Arial" w:hAnsi="Arial" w:eastAsia="Times New Roman" w:cs="Arial"/>
                <w:i/>
              </w:rPr>
            </w:pPr>
            <w:r>
              <w:rPr>
                <w:rFonts w:ascii="Arial" w:hAnsi="Arial" w:eastAsia="Times New Roman" w:cs="Arial"/>
                <w:i/>
              </w:rPr>
              <w:t>287NKP</w:t>
            </w:r>
          </w:p>
        </w:tc>
      </w:tr>
      <w:tr xmlns:wp14="http://schemas.microsoft.com/office/word/2010/wordml" w:rsidR="000914E4" w:rsidTr="000914E4" w14:paraId="26588197" wp14:textId="77777777">
        <w:tc>
          <w:tcPr>
            <w:tcW w:w="4082" w:type="dxa"/>
            <w:shd w:val="clear" w:color="auto" w:fill="auto"/>
            <w:tcMar>
              <w:top w:w="0" w:type="dxa"/>
              <w:left w:w="108" w:type="dxa"/>
              <w:bottom w:w="0" w:type="dxa"/>
              <w:right w:w="108" w:type="dxa"/>
            </w:tcMar>
          </w:tcPr>
          <w:p w:rsidRPr="001E4EC2" w:rsidR="000914E4" w:rsidP="000914E4" w:rsidRDefault="000914E4" w14:paraId="2462A251" wp14:textId="77777777">
            <w:pPr>
              <w:jc w:val="both"/>
              <w:rPr>
                <w:rFonts w:ascii="Arial" w:hAnsi="Arial" w:eastAsia="Times New Roman" w:cs="Arial"/>
                <w:i/>
              </w:rPr>
            </w:pPr>
            <w:r>
              <w:rPr>
                <w:rFonts w:ascii="Arial" w:hAnsi="Arial" w:eastAsia="Times New Roman" w:cs="Arial"/>
                <w:i/>
              </w:rPr>
              <w:t>Royale des plaines de bourgaou</w:t>
            </w:r>
          </w:p>
        </w:tc>
        <w:tc>
          <w:tcPr>
            <w:tcW w:w="1985" w:type="dxa"/>
            <w:shd w:val="clear" w:color="auto" w:fill="auto"/>
            <w:tcMar>
              <w:top w:w="0" w:type="dxa"/>
              <w:left w:w="108" w:type="dxa"/>
              <w:bottom w:w="0" w:type="dxa"/>
              <w:right w:w="108" w:type="dxa"/>
            </w:tcMar>
          </w:tcPr>
          <w:p w:rsidR="000914E4" w:rsidP="000914E4" w:rsidRDefault="0098671D" w14:paraId="7C8A7646" wp14:textId="77777777">
            <w:pPr>
              <w:pStyle w:val="Standard"/>
              <w:snapToGrid w:val="0"/>
              <w:jc w:val="both"/>
              <w:rPr>
                <w:rFonts w:ascii="Arial" w:hAnsi="Arial" w:eastAsia="Times New Roman" w:cs="Arial"/>
                <w:i/>
              </w:rPr>
            </w:pPr>
            <w:r>
              <w:rPr>
                <w:rFonts w:ascii="Arial" w:hAnsi="Arial" w:eastAsia="Times New Roman" w:cs="Arial"/>
                <w:i/>
              </w:rPr>
              <w:t>279DSJ</w:t>
            </w:r>
          </w:p>
        </w:tc>
      </w:tr>
      <w:tr xmlns:wp14="http://schemas.microsoft.com/office/word/2010/wordml" w:rsidR="000914E4" w:rsidTr="000914E4" w14:paraId="36411EE4" wp14:textId="77777777">
        <w:tc>
          <w:tcPr>
            <w:tcW w:w="4082" w:type="dxa"/>
            <w:shd w:val="clear" w:color="auto" w:fill="auto"/>
            <w:tcMar>
              <w:top w:w="0" w:type="dxa"/>
              <w:left w:w="108" w:type="dxa"/>
              <w:bottom w:w="0" w:type="dxa"/>
              <w:right w:w="108" w:type="dxa"/>
            </w:tcMar>
          </w:tcPr>
          <w:p w:rsidR="000914E4" w:rsidP="000914E4" w:rsidRDefault="000914E4" w14:paraId="7C7DC3FF" wp14:textId="77777777">
            <w:pPr>
              <w:pStyle w:val="Standard"/>
              <w:snapToGrid w:val="0"/>
              <w:jc w:val="both"/>
              <w:rPr>
                <w:rFonts w:ascii="Arial" w:hAnsi="Arial" w:eastAsia="Times New Roman" w:cs="Arial"/>
                <w:i/>
              </w:rPr>
            </w:pPr>
            <w:r>
              <w:rPr>
                <w:rFonts w:ascii="Arial" w:hAnsi="Arial" w:eastAsia="Times New Roman" w:cs="Arial"/>
                <w:i/>
              </w:rPr>
              <w:t>Rambo</w:t>
            </w:r>
          </w:p>
        </w:tc>
        <w:tc>
          <w:tcPr>
            <w:tcW w:w="1985" w:type="dxa"/>
            <w:shd w:val="clear" w:color="auto" w:fill="auto"/>
            <w:tcMar>
              <w:top w:w="0" w:type="dxa"/>
              <w:left w:w="108" w:type="dxa"/>
              <w:bottom w:w="0" w:type="dxa"/>
              <w:right w:w="108" w:type="dxa"/>
            </w:tcMar>
          </w:tcPr>
          <w:p w:rsidR="000914E4" w:rsidP="000914E4" w:rsidRDefault="0098671D" w14:paraId="02C25764" wp14:textId="77777777">
            <w:pPr>
              <w:pStyle w:val="Standard"/>
              <w:snapToGrid w:val="0"/>
              <w:jc w:val="both"/>
              <w:rPr>
                <w:rFonts w:ascii="Arial" w:hAnsi="Arial" w:eastAsia="Times New Roman" w:cs="Arial"/>
                <w:i/>
              </w:rPr>
            </w:pPr>
            <w:r>
              <w:rPr>
                <w:rFonts w:ascii="Arial" w:hAnsi="Arial" w:eastAsia="Times New Roman" w:cs="Arial"/>
                <w:i/>
              </w:rPr>
              <w:t>270PTE</w:t>
            </w:r>
          </w:p>
        </w:tc>
      </w:tr>
    </w:tbl>
    <w:p xmlns:wp14="http://schemas.microsoft.com/office/word/2010/wordml" w:rsidR="009131F2" w:rsidP="009131F2" w:rsidRDefault="009131F2" w14:paraId="4B99056E" wp14:textId="77777777">
      <w:pPr>
        <w:pStyle w:val="Standard"/>
        <w:rPr>
          <w:rFonts w:ascii="Arial" w:hAnsi="Arial" w:cs="Arial"/>
        </w:rPr>
      </w:pPr>
    </w:p>
    <w:p xmlns:wp14="http://schemas.microsoft.com/office/word/2010/wordml" w:rsidRPr="005772AA" w:rsidR="009131F2" w:rsidP="009131F2" w:rsidRDefault="005E7EA1" w14:paraId="46D9B536" wp14:textId="77777777">
      <w:pPr>
        <w:jc w:val="both"/>
        <w:rPr>
          <w:rFonts w:ascii="Arial" w:hAnsi="Arial" w:cs="Arial"/>
          <w:color w:val="FF0000"/>
        </w:rPr>
      </w:pPr>
      <w:r>
        <w:rPr>
          <w:rFonts w:ascii="Arial" w:hAnsi="Arial" w:cs="Arial"/>
          <w:b/>
          <w:color w:val="0070C0"/>
          <w:u w:val="single"/>
        </w:rPr>
        <w:t xml:space="preserve">Le </w:t>
      </w:r>
      <w:r w:rsidR="0098671D">
        <w:rPr>
          <w:rFonts w:ascii="Arial" w:hAnsi="Arial" w:cs="Arial"/>
          <w:b/>
          <w:color w:val="0070C0"/>
          <w:u w:val="single"/>
        </w:rPr>
        <w:t>Dimanche 26</w:t>
      </w:r>
      <w:r w:rsidRPr="000D06EA" w:rsidR="009131F2">
        <w:rPr>
          <w:rFonts w:ascii="Arial" w:hAnsi="Arial" w:cs="Arial"/>
          <w:b/>
          <w:color w:val="0070C0"/>
          <w:u w:val="single"/>
        </w:rPr>
        <w:t xml:space="preserve"> </w:t>
      </w:r>
      <w:r w:rsidR="0098671D">
        <w:rPr>
          <w:rFonts w:ascii="Arial" w:hAnsi="Arial" w:cs="Arial"/>
          <w:b/>
          <w:color w:val="0070C0"/>
          <w:u w:val="single"/>
        </w:rPr>
        <w:t>févrie</w:t>
      </w:r>
      <w:r w:rsidRPr="000D06EA" w:rsidR="009131F2">
        <w:rPr>
          <w:rFonts w:ascii="Arial" w:hAnsi="Arial" w:cs="Arial"/>
          <w:b/>
          <w:color w:val="0070C0"/>
          <w:u w:val="single"/>
        </w:rPr>
        <w:t>r 202</w:t>
      </w:r>
      <w:r w:rsidR="009131F2">
        <w:rPr>
          <w:rFonts w:ascii="Arial" w:hAnsi="Arial" w:cs="Arial"/>
          <w:b/>
          <w:color w:val="0070C0"/>
          <w:u w:val="single"/>
        </w:rPr>
        <w:t xml:space="preserve">3 </w:t>
      </w:r>
      <w:r w:rsidR="009131F2">
        <w:rPr>
          <w:rFonts w:ascii="Arial" w:hAnsi="Arial" w:cs="Arial"/>
          <w:b/>
          <w:color w:val="FF0000"/>
        </w:rPr>
        <w:t xml:space="preserve"> </w:t>
      </w:r>
    </w:p>
    <w:p xmlns:wp14="http://schemas.microsoft.com/office/word/2010/wordml" w:rsidR="009131F2" w:rsidP="009131F2" w:rsidRDefault="009131F2" w14:paraId="1299C43A" wp14:textId="77777777">
      <w:pPr>
        <w:pStyle w:val="Standard"/>
        <w:rPr>
          <w:rFonts w:ascii="Arial" w:hAnsi="Arial" w:cs="Arial"/>
        </w:rPr>
      </w:pPr>
    </w:p>
    <w:p xmlns:wp14="http://schemas.microsoft.com/office/word/2010/wordml" w:rsidR="009131F2" w:rsidP="009131F2" w:rsidRDefault="009131F2" w14:paraId="4DDBEF00" wp14:textId="77777777">
      <w:pPr>
        <w:pStyle w:val="Standard"/>
        <w:rPr>
          <w:rFonts w:ascii="Arial" w:hAnsi="Arial" w:cs="Arial"/>
        </w:rPr>
      </w:pPr>
    </w:p>
    <w:p xmlns:wp14="http://schemas.microsoft.com/office/word/2010/wordml" w:rsidRPr="005772AA" w:rsidR="009131F2" w:rsidP="009131F2" w:rsidRDefault="009131F2" w14:paraId="2ADBD47E" wp14:textId="77777777">
      <w:pPr>
        <w:jc w:val="both"/>
        <w:rPr>
          <w:rFonts w:ascii="Arial" w:hAnsi="Arial" w:cs="Arial"/>
          <w:b/>
          <w:color w:val="FF0000"/>
        </w:rPr>
      </w:pPr>
      <w:r>
        <w:rPr>
          <w:rFonts w:ascii="Arial" w:hAnsi="Arial" w:cs="Arial"/>
          <w:b/>
          <w:color w:val="0070C0"/>
          <w:u w:val="single"/>
        </w:rPr>
        <w:t>Lot N°5</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9131F2" w:rsidP="009131F2" w:rsidRDefault="0098671D" w14:paraId="7715B7FF" wp14:textId="093A0FD2">
      <w:pPr>
        <w:jc w:val="both"/>
        <w:rPr>
          <w:rFonts w:ascii="Arial" w:hAnsi="Arial" w:cs="Arial"/>
        </w:rPr>
      </w:pPr>
      <w:r w:rsidRPr="03A0CDE1" w:rsidR="03A0CDE1">
        <w:rPr>
          <w:rFonts w:ascii="Arial" w:hAnsi="Arial" w:eastAsia="Times New Roman" w:cs="Arial"/>
          <w:b w:val="1"/>
          <w:bCs w:val="1"/>
        </w:rPr>
        <w:t xml:space="preserve">6 Ariégeois </w:t>
      </w:r>
      <w:r w:rsidRPr="03A0CDE1" w:rsidR="03A0CDE1">
        <w:rPr>
          <w:rFonts w:ascii="Arial" w:hAnsi="Arial" w:cs="Arial"/>
        </w:rPr>
        <w:t xml:space="preserve">- </w:t>
      </w:r>
      <w:r w:rsidRPr="03A0CDE1" w:rsidR="03A0CDE1">
        <w:rPr>
          <w:rFonts w:ascii="Arial" w:hAnsi="Arial" w:eastAsia="Times New Roman" w:cs="Arial"/>
        </w:rPr>
        <w:t>Modèle : Excellent</w:t>
      </w:r>
    </w:p>
    <w:p xmlns:wp14="http://schemas.microsoft.com/office/word/2010/wordml" w:rsidRPr="005B7B06" w:rsidR="009131F2" w:rsidP="009131F2" w:rsidRDefault="009131F2" w14:paraId="4F209AD8"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M</w:t>
      </w:r>
      <w:r w:rsidR="0098671D">
        <w:rPr>
          <w:rFonts w:ascii="Arial" w:hAnsi="Arial" w:eastAsia="Times New Roman" w:cs="Arial"/>
          <w:b/>
        </w:rPr>
        <w:t>M</w:t>
      </w:r>
      <w:r>
        <w:rPr>
          <w:rFonts w:ascii="Arial" w:hAnsi="Arial" w:eastAsia="Times New Roman" w:cs="Arial"/>
          <w:b/>
        </w:rPr>
        <w:t xml:space="preserve">. </w:t>
      </w:r>
      <w:r w:rsidR="0098671D">
        <w:rPr>
          <w:rFonts w:ascii="Arial" w:hAnsi="Arial" w:eastAsia="Times New Roman" w:cs="Arial"/>
          <w:b/>
        </w:rPr>
        <w:t>Laurent BOULOC et Mickaël GALTIER</w:t>
      </w:r>
    </w:p>
    <w:p xmlns:wp14="http://schemas.microsoft.com/office/word/2010/wordml" w:rsidR="009131F2" w:rsidP="009131F2" w:rsidRDefault="009131F2" w14:paraId="46B81852"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98671D">
        <w:rPr>
          <w:rFonts w:ascii="Arial" w:hAnsi="Arial" w:eastAsia="Times New Roman" w:cs="Arial"/>
        </w:rPr>
        <w:t>à 8 h 0</w:t>
      </w:r>
      <w:r w:rsidR="000914E4">
        <w:rPr>
          <w:rFonts w:ascii="Arial" w:hAnsi="Arial" w:eastAsia="Times New Roman" w:cs="Arial"/>
        </w:rPr>
        <w:t>0</w:t>
      </w:r>
      <w:r w:rsidRPr="000D06EA">
        <w:rPr>
          <w:rFonts w:ascii="Arial" w:hAnsi="Arial" w:eastAsia="Times New Roman" w:cs="Arial"/>
        </w:rPr>
        <w:t xml:space="preserve"> au lieu-dit : </w:t>
      </w:r>
      <w:r w:rsidR="0098671D">
        <w:rPr>
          <w:rFonts w:ascii="Arial" w:hAnsi="Arial" w:eastAsia="Times New Roman" w:cs="Arial"/>
        </w:rPr>
        <w:t>La Lave</w:t>
      </w:r>
      <w:r w:rsidRPr="000D06EA">
        <w:rPr>
          <w:rFonts w:ascii="Arial" w:hAnsi="Arial" w:eastAsia="Times New Roman" w:cs="Arial"/>
          <w:color w:val="0070C0"/>
        </w:rPr>
        <w:t xml:space="preserve"> </w:t>
      </w:r>
    </w:p>
    <w:p xmlns:wp14="http://schemas.microsoft.com/office/word/2010/wordml" w:rsidRPr="000D06EA" w:rsidR="009131F2" w:rsidP="009131F2" w:rsidRDefault="009131F2" w14:paraId="4E7149C9"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98671D">
        <w:rPr>
          <w:rFonts w:ascii="Arial" w:hAnsi="Arial" w:eastAsia="Times New Roman" w:cs="Arial"/>
        </w:rPr>
        <w:t>Légère g</w:t>
      </w:r>
      <w:r>
        <w:rPr>
          <w:rFonts w:ascii="Arial" w:hAnsi="Arial" w:eastAsia="Times New Roman" w:cs="Arial"/>
        </w:rPr>
        <w:t xml:space="preserve">elée matinale, </w:t>
      </w:r>
      <w:r w:rsidR="0098671D">
        <w:rPr>
          <w:rFonts w:ascii="Arial" w:hAnsi="Arial" w:eastAsia="Times New Roman" w:cs="Arial"/>
        </w:rPr>
        <w:t>vent et soleil</w:t>
      </w:r>
    </w:p>
    <w:p xmlns:wp14="http://schemas.microsoft.com/office/word/2010/wordml" w:rsidR="009131F2" w:rsidP="009131F2" w:rsidRDefault="009131F2" w14:paraId="2CC6AC80"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98671D" w:rsidR="0098671D" w:rsidP="03A0CDE1" w:rsidRDefault="0098671D" w14:paraId="08F65AE1" wp14:textId="77777777">
      <w:pPr>
        <w:jc w:val="both"/>
        <w:rPr>
          <w:rFonts w:ascii="Arial" w:hAnsi="Arial" w:cs="Arial"/>
        </w:rPr>
      </w:pPr>
      <w:r w:rsidRPr="03A0CDE1" w:rsidR="03A0CDE1">
        <w:rPr>
          <w:rFonts w:ascii="Arial" w:hAnsi="Arial" w:cs="Arial"/>
        </w:rPr>
        <w:t xml:space="preserve">Découplé dans un semé le lot se met immédiatement en action il quête activement tout le temps sans parvenir </w:t>
      </w:r>
      <w:r w:rsidRPr="03A0CDE1" w:rsidR="03A0CDE1">
        <w:rPr>
          <w:rFonts w:ascii="Arial" w:hAnsi="Arial" w:cs="Arial"/>
        </w:rPr>
        <w:t>à</w:t>
      </w:r>
      <w:r w:rsidRPr="03A0CDE1" w:rsidR="03A0CDE1">
        <w:rPr>
          <w:rFonts w:ascii="Arial" w:hAnsi="Arial" w:cs="Arial"/>
        </w:rPr>
        <w:t xml:space="preserve"> lancer un lièvre</w:t>
      </w:r>
      <w:r w:rsidRPr="03A0CDE1" w:rsidR="03A0CDE1">
        <w:rPr>
          <w:rFonts w:ascii="Arial" w:hAnsi="Arial" w:cs="Arial"/>
        </w:rPr>
        <w:t>.</w:t>
      </w:r>
    </w:p>
    <w:p xmlns:wp14="http://schemas.microsoft.com/office/word/2010/wordml" w:rsidR="00D16FE2" w:rsidP="009131F2" w:rsidRDefault="00D16FE2" w14:paraId="31157E2B" wp14:textId="77777777">
      <w:pPr>
        <w:pStyle w:val="Standard"/>
        <w:rPr>
          <w:rFonts w:ascii="Arial" w:hAnsi="Arial" w:cs="Arial"/>
          <w:color w:val="4F81BD" w:themeColor="accent1"/>
        </w:rPr>
      </w:pPr>
      <w:r w:rsidRPr="00D16FE2">
        <w:rPr>
          <w:rFonts w:ascii="Arial" w:hAnsi="Arial" w:cs="Arial"/>
          <w:color w:val="4F81BD" w:themeColor="accent1"/>
        </w:rPr>
        <w:t xml:space="preserve">Ont </w:t>
      </w:r>
      <w:r w:rsidR="0098671D">
        <w:rPr>
          <w:rFonts w:ascii="Arial" w:hAnsi="Arial" w:cs="Arial"/>
          <w:color w:val="4F81BD" w:themeColor="accent1"/>
        </w:rPr>
        <w:t>participé</w:t>
      </w:r>
      <w:r w:rsidRPr="00D16FE2">
        <w:rPr>
          <w:rFonts w:ascii="Arial" w:hAnsi="Arial" w:cs="Arial"/>
          <w:color w:val="4F81BD" w:themeColor="accent1"/>
        </w:rPr>
        <w:t> :</w:t>
      </w:r>
    </w:p>
    <w:tbl>
      <w:tblPr>
        <w:tblW w:w="0" w:type="auto"/>
        <w:tblLook w:val="04A0" w:firstRow="1" w:lastRow="0" w:firstColumn="1" w:lastColumn="0" w:noHBand="0" w:noVBand="1"/>
      </w:tblPr>
      <w:tblGrid>
        <w:gridCol w:w="2977"/>
        <w:gridCol w:w="2518"/>
      </w:tblGrid>
      <w:tr xmlns:wp14="http://schemas.microsoft.com/office/word/2010/wordml" w:rsidRPr="00077BAE" w:rsidR="0098671D" w:rsidTr="0098671D" w14:paraId="13CACE5B" wp14:textId="77777777">
        <w:trPr>
          <w:trHeight w:val="271"/>
        </w:trPr>
        <w:tc>
          <w:tcPr>
            <w:tcW w:w="2977" w:type="dxa"/>
          </w:tcPr>
          <w:p w:rsidRPr="001E4EC2" w:rsidR="0098671D" w:rsidP="00BB36B1" w:rsidRDefault="0098671D" w14:paraId="07A10FBB" wp14:textId="77777777">
            <w:pPr>
              <w:jc w:val="both"/>
              <w:rPr>
                <w:rFonts w:ascii="Arial" w:hAnsi="Arial" w:eastAsia="Times New Roman" w:cs="Arial"/>
                <w:i/>
              </w:rPr>
            </w:pPr>
            <w:r>
              <w:rPr>
                <w:rFonts w:ascii="Arial" w:hAnsi="Arial" w:eastAsia="Times New Roman" w:cs="Arial"/>
                <w:i/>
              </w:rPr>
              <w:t>NEIGE</w:t>
            </w:r>
          </w:p>
        </w:tc>
        <w:tc>
          <w:tcPr>
            <w:tcW w:w="2518" w:type="dxa"/>
          </w:tcPr>
          <w:p w:rsidRPr="0098671D" w:rsidR="0098671D" w:rsidP="00BB36B1" w:rsidRDefault="0098671D" w14:paraId="2C4688E8" wp14:textId="77777777">
            <w:pPr>
              <w:widowControl/>
              <w:suppressAutoHyphens w:val="0"/>
              <w:jc w:val="both"/>
              <w:rPr>
                <w:rFonts w:ascii="Arial" w:hAnsi="Arial" w:eastAsia="Times New Roman" w:cs="Arial"/>
                <w:kern w:val="0"/>
                <w:lang w:eastAsia="fr-FR"/>
              </w:rPr>
            </w:pPr>
            <w:r w:rsidRPr="0098671D">
              <w:rPr>
                <w:rFonts w:ascii="Arial" w:hAnsi="Arial" w:cs="Arial"/>
              </w:rPr>
              <w:t>250268731834608</w:t>
            </w:r>
          </w:p>
        </w:tc>
      </w:tr>
      <w:tr xmlns:wp14="http://schemas.microsoft.com/office/word/2010/wordml" w:rsidRPr="001E4EC2" w:rsidR="0098671D" w:rsidTr="0098671D" w14:paraId="1A356A51" wp14:textId="77777777">
        <w:trPr>
          <w:trHeight w:val="221"/>
        </w:trPr>
        <w:tc>
          <w:tcPr>
            <w:tcW w:w="2977" w:type="dxa"/>
          </w:tcPr>
          <w:p w:rsidRPr="001E4EC2" w:rsidR="0098671D" w:rsidP="00BB36B1" w:rsidRDefault="0098671D" w14:paraId="2C57CA28" wp14:textId="77777777">
            <w:pPr>
              <w:jc w:val="both"/>
              <w:rPr>
                <w:rFonts w:ascii="Arial" w:hAnsi="Arial" w:eastAsia="Times New Roman" w:cs="Arial"/>
                <w:i/>
              </w:rPr>
            </w:pPr>
            <w:r>
              <w:rPr>
                <w:rFonts w:ascii="Arial" w:hAnsi="Arial" w:eastAsia="Times New Roman" w:cs="Arial"/>
                <w:i/>
              </w:rPr>
              <w:t>Never</w:t>
            </w:r>
          </w:p>
        </w:tc>
        <w:tc>
          <w:tcPr>
            <w:tcW w:w="2518" w:type="dxa"/>
          </w:tcPr>
          <w:p w:rsidRPr="0098671D" w:rsidR="0098671D" w:rsidP="00BB36B1" w:rsidRDefault="0098671D" w14:paraId="189AC753" wp14:textId="77777777">
            <w:pPr>
              <w:widowControl/>
              <w:suppressAutoHyphens w:val="0"/>
              <w:jc w:val="both"/>
              <w:rPr>
                <w:rFonts w:ascii="Arial" w:hAnsi="Arial" w:eastAsia="Times New Roman" w:cs="Arial"/>
                <w:i/>
              </w:rPr>
            </w:pPr>
            <w:r w:rsidRPr="0098671D">
              <w:rPr>
                <w:rFonts w:ascii="Arial" w:hAnsi="Arial" w:cs="Arial"/>
              </w:rPr>
              <w:t>250268731834628</w:t>
            </w:r>
          </w:p>
        </w:tc>
      </w:tr>
      <w:tr xmlns:wp14="http://schemas.microsoft.com/office/word/2010/wordml" w:rsidRPr="001E4EC2" w:rsidR="0098671D" w:rsidTr="0098671D" w14:paraId="3F3FC962" wp14:textId="77777777">
        <w:tc>
          <w:tcPr>
            <w:tcW w:w="2977" w:type="dxa"/>
          </w:tcPr>
          <w:p w:rsidRPr="001E4EC2" w:rsidR="0098671D" w:rsidP="00BB36B1" w:rsidRDefault="0098671D" w14:paraId="5A8348EC" wp14:textId="77777777">
            <w:pPr>
              <w:jc w:val="both"/>
              <w:rPr>
                <w:rFonts w:ascii="Arial" w:hAnsi="Arial" w:eastAsia="Times New Roman" w:cs="Arial"/>
                <w:i/>
              </w:rPr>
            </w:pPr>
            <w:r>
              <w:rPr>
                <w:rFonts w:ascii="Arial" w:hAnsi="Arial" w:eastAsia="Times New Roman" w:cs="Arial"/>
                <w:i/>
              </w:rPr>
              <w:t>Nina</w:t>
            </w:r>
          </w:p>
        </w:tc>
        <w:tc>
          <w:tcPr>
            <w:tcW w:w="2518" w:type="dxa"/>
          </w:tcPr>
          <w:p w:rsidRPr="0098671D" w:rsidR="0098671D" w:rsidP="00BB36B1" w:rsidRDefault="0098671D" w14:paraId="3EBA9D0A" wp14:textId="77777777">
            <w:pPr>
              <w:widowControl/>
              <w:suppressAutoHyphens w:val="0"/>
              <w:jc w:val="both"/>
              <w:rPr>
                <w:rFonts w:ascii="Arial" w:hAnsi="Arial" w:eastAsia="Times New Roman" w:cs="Arial"/>
                <w:i/>
              </w:rPr>
            </w:pPr>
            <w:r w:rsidRPr="0098671D">
              <w:rPr>
                <w:rFonts w:ascii="Arial" w:hAnsi="Arial" w:cs="Arial"/>
              </w:rPr>
              <w:t>250268731834636</w:t>
            </w:r>
          </w:p>
        </w:tc>
      </w:tr>
      <w:tr xmlns:wp14="http://schemas.microsoft.com/office/word/2010/wordml" w:rsidRPr="001E4EC2" w:rsidR="0098671D" w:rsidTr="0098671D" w14:paraId="1E24BA80" wp14:textId="77777777">
        <w:tc>
          <w:tcPr>
            <w:tcW w:w="2977" w:type="dxa"/>
          </w:tcPr>
          <w:p w:rsidRPr="001E4EC2" w:rsidR="0098671D" w:rsidP="00BB36B1" w:rsidRDefault="0098671D" w14:paraId="3E4CF2E9" wp14:textId="77777777">
            <w:pPr>
              <w:jc w:val="both"/>
              <w:rPr>
                <w:rFonts w:ascii="Arial" w:hAnsi="Arial" w:eastAsia="Times New Roman" w:cs="Arial"/>
                <w:i/>
              </w:rPr>
            </w:pPr>
            <w:r>
              <w:rPr>
                <w:rFonts w:ascii="Arial" w:hAnsi="Arial" w:eastAsia="Times New Roman" w:cs="Arial"/>
                <w:i/>
              </w:rPr>
              <w:t>Princesse</w:t>
            </w:r>
          </w:p>
        </w:tc>
        <w:tc>
          <w:tcPr>
            <w:tcW w:w="2518" w:type="dxa"/>
          </w:tcPr>
          <w:p w:rsidRPr="0098671D" w:rsidR="0098671D" w:rsidP="00BB36B1" w:rsidRDefault="0098671D" w14:paraId="538A8389" wp14:textId="77777777">
            <w:pPr>
              <w:widowControl/>
              <w:suppressAutoHyphens w:val="0"/>
              <w:jc w:val="both"/>
              <w:rPr>
                <w:rFonts w:ascii="Arial" w:hAnsi="Arial" w:eastAsia="Times New Roman" w:cs="Arial"/>
                <w:i/>
              </w:rPr>
            </w:pPr>
            <w:r w:rsidRPr="0098671D">
              <w:rPr>
                <w:rFonts w:ascii="Arial" w:hAnsi="Arial" w:cs="Arial"/>
              </w:rPr>
              <w:t>250268732639293</w:t>
            </w:r>
          </w:p>
        </w:tc>
      </w:tr>
      <w:tr xmlns:wp14="http://schemas.microsoft.com/office/word/2010/wordml" w:rsidRPr="001E4EC2" w:rsidR="0098671D" w:rsidTr="0098671D" w14:paraId="1FAFF061" wp14:textId="77777777">
        <w:tc>
          <w:tcPr>
            <w:tcW w:w="2977" w:type="dxa"/>
          </w:tcPr>
          <w:p w:rsidRPr="001E4EC2" w:rsidR="0098671D" w:rsidP="00BB36B1" w:rsidRDefault="0098671D" w14:paraId="115BEB3F" wp14:textId="77777777">
            <w:pPr>
              <w:jc w:val="both"/>
              <w:rPr>
                <w:rFonts w:ascii="Arial" w:hAnsi="Arial" w:eastAsia="Times New Roman" w:cs="Arial"/>
                <w:i/>
              </w:rPr>
            </w:pPr>
            <w:r>
              <w:rPr>
                <w:rFonts w:ascii="Arial" w:hAnsi="Arial" w:eastAsia="Times New Roman" w:cs="Arial"/>
                <w:i/>
              </w:rPr>
              <w:t>Perle</w:t>
            </w:r>
          </w:p>
        </w:tc>
        <w:tc>
          <w:tcPr>
            <w:tcW w:w="2518" w:type="dxa"/>
          </w:tcPr>
          <w:p w:rsidRPr="0098671D" w:rsidR="0098671D" w:rsidP="00BB36B1" w:rsidRDefault="0098671D" w14:paraId="0D7BDEF8" wp14:textId="77777777">
            <w:pPr>
              <w:widowControl/>
              <w:suppressAutoHyphens w:val="0"/>
              <w:jc w:val="both"/>
              <w:rPr>
                <w:rFonts w:ascii="Arial" w:hAnsi="Arial" w:eastAsia="Times New Roman" w:cs="Arial"/>
                <w:i/>
              </w:rPr>
            </w:pPr>
            <w:r w:rsidRPr="0098671D">
              <w:rPr>
                <w:rFonts w:ascii="Arial" w:hAnsi="Arial" w:cs="Arial"/>
              </w:rPr>
              <w:t>250268732639244</w:t>
            </w:r>
          </w:p>
        </w:tc>
      </w:tr>
      <w:tr xmlns:wp14="http://schemas.microsoft.com/office/word/2010/wordml" w:rsidRPr="001E4EC2" w:rsidR="0098671D" w:rsidTr="0098671D" w14:paraId="6BA3FA88" wp14:textId="77777777">
        <w:tc>
          <w:tcPr>
            <w:tcW w:w="2977" w:type="dxa"/>
          </w:tcPr>
          <w:p w:rsidRPr="001E4EC2" w:rsidR="0098671D" w:rsidP="00BB36B1" w:rsidRDefault="0098671D" w14:paraId="56DD3B25" wp14:textId="77777777">
            <w:pPr>
              <w:jc w:val="both"/>
              <w:rPr>
                <w:rFonts w:ascii="Arial" w:hAnsi="Arial" w:eastAsia="Times New Roman" w:cs="Arial"/>
                <w:i/>
              </w:rPr>
            </w:pPr>
            <w:r>
              <w:rPr>
                <w:rFonts w:ascii="Arial" w:hAnsi="Arial" w:eastAsia="Times New Roman" w:cs="Arial"/>
                <w:i/>
              </w:rPr>
              <w:t>Lou</w:t>
            </w:r>
          </w:p>
        </w:tc>
        <w:tc>
          <w:tcPr>
            <w:tcW w:w="2518" w:type="dxa"/>
          </w:tcPr>
          <w:p w:rsidRPr="0098671D" w:rsidR="0098671D" w:rsidP="00BB36B1" w:rsidRDefault="0098671D" w14:paraId="5DD717F0" wp14:textId="77777777">
            <w:pPr>
              <w:widowControl/>
              <w:suppressAutoHyphens w:val="0"/>
              <w:jc w:val="both"/>
              <w:rPr>
                <w:rFonts w:ascii="Arial" w:hAnsi="Arial" w:eastAsia="Times New Roman" w:cs="Arial"/>
                <w:i/>
              </w:rPr>
            </w:pPr>
            <w:r w:rsidRPr="0098671D">
              <w:rPr>
                <w:rFonts w:ascii="Arial" w:hAnsi="Arial" w:cs="Arial"/>
              </w:rPr>
              <w:t>250268737359452</w:t>
            </w:r>
          </w:p>
        </w:tc>
      </w:tr>
    </w:tbl>
    <w:p xmlns:wp14="http://schemas.microsoft.com/office/word/2010/wordml" w:rsidRPr="00D16FE2" w:rsidR="0098671D" w:rsidP="009131F2" w:rsidRDefault="0098671D" w14:paraId="3461D779" wp14:textId="77777777">
      <w:pPr>
        <w:pStyle w:val="Standard"/>
        <w:rPr>
          <w:rFonts w:ascii="Arial" w:hAnsi="Arial" w:cs="Arial"/>
          <w:color w:val="4F81BD" w:themeColor="accent1"/>
        </w:rPr>
      </w:pPr>
    </w:p>
    <w:p xmlns:wp14="http://schemas.microsoft.com/office/word/2010/wordml" w:rsidRPr="005772AA" w:rsidR="00D16FE2" w:rsidP="00D16FE2" w:rsidRDefault="00D16FE2" w14:paraId="587A6834" wp14:textId="77777777">
      <w:pPr>
        <w:jc w:val="both"/>
        <w:rPr>
          <w:rFonts w:ascii="Arial" w:hAnsi="Arial" w:cs="Arial"/>
          <w:b/>
          <w:color w:val="FF0000"/>
        </w:rPr>
      </w:pPr>
      <w:r>
        <w:rPr>
          <w:rFonts w:ascii="Arial" w:hAnsi="Arial" w:cs="Arial"/>
          <w:b/>
          <w:color w:val="0070C0"/>
          <w:u w:val="single"/>
        </w:rPr>
        <w:t>Lot N°6</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D16FE2" w:rsidP="00D16FE2" w:rsidRDefault="00D16FE2" w14:paraId="591A066B" wp14:textId="77777777">
      <w:pPr>
        <w:jc w:val="both"/>
        <w:rPr>
          <w:rFonts w:ascii="Arial" w:hAnsi="Arial" w:cs="Arial"/>
        </w:rPr>
      </w:pPr>
      <w:r w:rsidRPr="00ED457B">
        <w:rPr>
          <w:rFonts w:ascii="Arial" w:hAnsi="Arial" w:eastAsia="Times New Roman" w:cs="Arial"/>
          <w:b/>
        </w:rPr>
        <w:t xml:space="preserve">6 </w:t>
      </w:r>
      <w:r w:rsidR="0098671D">
        <w:rPr>
          <w:rFonts w:ascii="Arial" w:hAnsi="Arial" w:eastAsia="Times New Roman" w:cs="Arial"/>
          <w:b/>
        </w:rPr>
        <w:t xml:space="preserve">Ariégeois </w:t>
      </w:r>
      <w:r>
        <w:rPr>
          <w:rFonts w:ascii="Arial" w:hAnsi="Arial" w:cs="Arial"/>
        </w:rPr>
        <w:t xml:space="preserve">- </w:t>
      </w:r>
      <w:r>
        <w:rPr>
          <w:rFonts w:ascii="Arial" w:hAnsi="Arial" w:eastAsia="Times New Roman" w:cs="Arial"/>
        </w:rPr>
        <w:t>Modèle : Excellent</w:t>
      </w:r>
    </w:p>
    <w:p xmlns:wp14="http://schemas.microsoft.com/office/word/2010/wordml" w:rsidRPr="005B7B06" w:rsidR="00D16FE2" w:rsidP="00D16FE2" w:rsidRDefault="00D16FE2" w14:paraId="0AC8B624"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w:t>
      </w:r>
      <w:r w:rsidR="0098671D">
        <w:rPr>
          <w:rFonts w:ascii="Arial" w:hAnsi="Arial" w:eastAsia="Times New Roman" w:cs="Arial"/>
          <w:b/>
        </w:rPr>
        <w:t>Laurent CAMPOURCY</w:t>
      </w:r>
    </w:p>
    <w:p xmlns:wp14="http://schemas.microsoft.com/office/word/2010/wordml" w:rsidR="00D16FE2" w:rsidP="00D16FE2" w:rsidRDefault="00D16FE2" w14:paraId="76D91D76" wp14:textId="77777777">
      <w:pPr>
        <w:jc w:val="both"/>
        <w:rPr>
          <w:rFonts w:ascii="Arial" w:hAnsi="Arial" w:eastAsia="Times New Roman" w:cs="Arial"/>
          <w:color w:val="0070C0"/>
        </w:rPr>
      </w:pPr>
      <w:r w:rsidRPr="000D06EA">
        <w:rPr>
          <w:rFonts w:ascii="Arial" w:hAnsi="Arial" w:eastAsia="Times New Roman" w:cs="Arial"/>
        </w:rPr>
        <w:t xml:space="preserve">Découplé </w:t>
      </w:r>
      <w:r>
        <w:rPr>
          <w:rFonts w:ascii="Arial" w:hAnsi="Arial" w:eastAsia="Times New Roman" w:cs="Arial"/>
        </w:rPr>
        <w:t xml:space="preserve">à 9 h </w:t>
      </w:r>
      <w:r w:rsidR="0098671D">
        <w:rPr>
          <w:rFonts w:ascii="Arial" w:hAnsi="Arial" w:eastAsia="Times New Roman" w:cs="Arial"/>
        </w:rPr>
        <w:t>4</w:t>
      </w:r>
      <w:r>
        <w:rPr>
          <w:rFonts w:ascii="Arial" w:hAnsi="Arial" w:eastAsia="Times New Roman" w:cs="Arial"/>
        </w:rPr>
        <w:t>0</w:t>
      </w:r>
      <w:r w:rsidRPr="000D06EA">
        <w:rPr>
          <w:rFonts w:ascii="Arial" w:hAnsi="Arial" w:eastAsia="Times New Roman" w:cs="Arial"/>
        </w:rPr>
        <w:t xml:space="preserve"> au lieu-dit : </w:t>
      </w:r>
      <w:r>
        <w:rPr>
          <w:rFonts w:ascii="Arial" w:hAnsi="Arial" w:eastAsia="Times New Roman" w:cs="Arial"/>
        </w:rPr>
        <w:t xml:space="preserve">Le </w:t>
      </w:r>
      <w:r w:rsidR="0098671D">
        <w:rPr>
          <w:rFonts w:ascii="Arial" w:hAnsi="Arial" w:eastAsia="Times New Roman" w:cs="Arial"/>
        </w:rPr>
        <w:t>Jas</w:t>
      </w:r>
      <w:r w:rsidRPr="000D06EA">
        <w:rPr>
          <w:rFonts w:ascii="Arial" w:hAnsi="Arial" w:eastAsia="Times New Roman" w:cs="Arial"/>
          <w:color w:val="0070C0"/>
        </w:rPr>
        <w:t xml:space="preserve"> </w:t>
      </w:r>
    </w:p>
    <w:p xmlns:wp14="http://schemas.microsoft.com/office/word/2010/wordml" w:rsidRPr="000D06EA" w:rsidR="00D16FE2" w:rsidP="00D16FE2" w:rsidRDefault="00D16FE2" w14:paraId="2CCD42C0"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98671D">
        <w:rPr>
          <w:rFonts w:ascii="Arial" w:hAnsi="Arial" w:eastAsia="Times New Roman" w:cs="Arial"/>
        </w:rPr>
        <w:t>Vent et soleil</w:t>
      </w:r>
    </w:p>
    <w:p xmlns:wp14="http://schemas.microsoft.com/office/word/2010/wordml" w:rsidR="00D16FE2" w:rsidP="00D16FE2" w:rsidRDefault="00D16FE2" w14:paraId="49947DF0"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0098671D" w:rsidP="03A0CDE1" w:rsidRDefault="0098671D" w14:paraId="137F09ED" wp14:textId="77777777">
      <w:pPr>
        <w:jc w:val="both"/>
        <w:rPr>
          <w:rFonts w:ascii="Arial" w:hAnsi="Arial" w:cs="Arial"/>
        </w:rPr>
      </w:pPr>
      <w:r w:rsidRPr="03A0CDE1" w:rsidR="03A0CDE1">
        <w:rPr>
          <w:rFonts w:ascii="Arial" w:hAnsi="Arial" w:cs="Arial"/>
        </w:rPr>
        <w:t>Découplé dans un labour le lot quête avec application durant tout le temps imparti sans pouvoir lancer un lièvre</w:t>
      </w:r>
      <w:r w:rsidRPr="03A0CDE1" w:rsidR="03A0CDE1">
        <w:rPr>
          <w:rFonts w:ascii="Arial" w:hAnsi="Arial" w:cs="Arial"/>
        </w:rPr>
        <w:t>.</w:t>
      </w:r>
    </w:p>
    <w:p xmlns:wp14="http://schemas.microsoft.com/office/word/2010/wordml" w:rsidRPr="0098671D" w:rsidR="0098671D" w:rsidP="0098671D" w:rsidRDefault="0098671D" w14:paraId="3CF2D8B6" wp14:textId="77777777">
      <w:pPr>
        <w:rPr>
          <w:rFonts w:ascii="Arial" w:hAnsi="Arial" w:cs="Arial"/>
        </w:rPr>
      </w:pPr>
    </w:p>
    <w:p xmlns:wp14="http://schemas.microsoft.com/office/word/2010/wordml" w:rsidRPr="00D16FE2" w:rsidR="00D16FE2" w:rsidP="00D16FE2" w:rsidRDefault="00D16FE2" w14:paraId="0D864FDD" wp14:textId="77777777">
      <w:pPr>
        <w:pStyle w:val="Standard"/>
        <w:rPr>
          <w:rFonts w:ascii="Arial" w:hAnsi="Arial" w:cs="Arial"/>
          <w:color w:val="4F81BD" w:themeColor="accent1"/>
        </w:rPr>
      </w:pPr>
      <w:r w:rsidRPr="00D16FE2">
        <w:rPr>
          <w:rFonts w:ascii="Arial" w:hAnsi="Arial" w:cs="Arial"/>
          <w:color w:val="4F81BD" w:themeColor="accent1"/>
        </w:rPr>
        <w:lastRenderedPageBreak/>
        <w:t xml:space="preserve">Ont </w:t>
      </w:r>
      <w:r w:rsidR="0098671D">
        <w:rPr>
          <w:rFonts w:ascii="Arial" w:hAnsi="Arial" w:cs="Arial"/>
          <w:color w:val="4F81BD" w:themeColor="accent1"/>
        </w:rPr>
        <w:t>participé</w:t>
      </w:r>
      <w:r w:rsidRPr="00D16FE2">
        <w:rPr>
          <w:rFonts w:ascii="Arial" w:hAnsi="Arial" w:cs="Arial"/>
          <w:color w:val="4F81BD" w:themeColor="accent1"/>
        </w:rPr>
        <w:t> :</w:t>
      </w:r>
    </w:p>
    <w:tbl>
      <w:tblPr>
        <w:tblW w:w="0" w:type="auto"/>
        <w:tblLook w:val="04A0" w:firstRow="1" w:lastRow="0" w:firstColumn="1" w:lastColumn="0" w:noHBand="0" w:noVBand="1"/>
      </w:tblPr>
      <w:tblGrid>
        <w:gridCol w:w="4106"/>
        <w:gridCol w:w="1389"/>
      </w:tblGrid>
      <w:tr xmlns:wp14="http://schemas.microsoft.com/office/word/2010/wordml" w:rsidRPr="001E4EC2" w:rsidR="00310A3B" w:rsidTr="00310A3B" w14:paraId="435EB788" wp14:textId="77777777">
        <w:tc>
          <w:tcPr>
            <w:tcW w:w="4106" w:type="dxa"/>
          </w:tcPr>
          <w:p w:rsidRPr="001E4EC2" w:rsidR="00310A3B" w:rsidP="00BB36B1" w:rsidRDefault="00310A3B" w14:paraId="6A40A803" wp14:textId="77777777">
            <w:pPr>
              <w:jc w:val="both"/>
              <w:rPr>
                <w:rFonts w:ascii="Arial" w:hAnsi="Arial" w:eastAsia="Times New Roman" w:cs="Arial"/>
                <w:i/>
              </w:rPr>
            </w:pPr>
            <w:r>
              <w:rPr>
                <w:rFonts w:ascii="Arial" w:hAnsi="Arial" w:eastAsia="Times New Roman" w:cs="Arial"/>
                <w:i/>
              </w:rPr>
              <w:t>Lucky des gorges du Saramontes</w:t>
            </w:r>
          </w:p>
        </w:tc>
        <w:tc>
          <w:tcPr>
            <w:tcW w:w="1389" w:type="dxa"/>
          </w:tcPr>
          <w:p w:rsidRPr="00310A3B" w:rsidR="00310A3B" w:rsidP="00BB36B1" w:rsidRDefault="00310A3B" w14:paraId="4020C04E" wp14:textId="77777777">
            <w:pPr>
              <w:widowControl/>
              <w:suppressAutoHyphens w:val="0"/>
              <w:jc w:val="both"/>
              <w:rPr>
                <w:rFonts w:ascii="Arial" w:hAnsi="Arial" w:eastAsia="Times New Roman" w:cs="Arial"/>
                <w:i/>
              </w:rPr>
            </w:pPr>
            <w:r w:rsidRPr="00310A3B">
              <w:rPr>
                <w:rFonts w:ascii="Arial" w:hAnsi="Arial" w:cs="Arial"/>
                <w:color w:val="000000"/>
              </w:rPr>
              <w:t>168CGR</w:t>
            </w:r>
          </w:p>
        </w:tc>
      </w:tr>
      <w:tr xmlns:wp14="http://schemas.microsoft.com/office/word/2010/wordml" w:rsidRPr="001E4EC2" w:rsidR="00310A3B" w:rsidTr="00310A3B" w14:paraId="63C706BB" wp14:textId="77777777">
        <w:tc>
          <w:tcPr>
            <w:tcW w:w="4106" w:type="dxa"/>
          </w:tcPr>
          <w:p w:rsidRPr="001E4EC2" w:rsidR="00310A3B" w:rsidP="00BB36B1" w:rsidRDefault="00310A3B" w14:paraId="40F9939C" wp14:textId="77777777">
            <w:pPr>
              <w:jc w:val="both"/>
              <w:rPr>
                <w:rFonts w:ascii="Arial" w:hAnsi="Arial" w:eastAsia="Times New Roman" w:cs="Arial"/>
                <w:i/>
              </w:rPr>
            </w:pPr>
            <w:r>
              <w:rPr>
                <w:rFonts w:ascii="Arial" w:hAnsi="Arial" w:eastAsia="Times New Roman" w:cs="Arial"/>
                <w:i/>
              </w:rPr>
              <w:t>Lola</w:t>
            </w:r>
          </w:p>
        </w:tc>
        <w:tc>
          <w:tcPr>
            <w:tcW w:w="1389" w:type="dxa"/>
          </w:tcPr>
          <w:p w:rsidRPr="00310A3B" w:rsidR="00310A3B" w:rsidP="00BB36B1" w:rsidRDefault="00310A3B" w14:paraId="2A6D85B9" wp14:textId="77777777">
            <w:pPr>
              <w:widowControl/>
              <w:suppressAutoHyphens w:val="0"/>
              <w:jc w:val="both"/>
              <w:rPr>
                <w:rFonts w:ascii="Arial" w:hAnsi="Arial" w:eastAsia="Times New Roman" w:cs="Arial"/>
                <w:i/>
              </w:rPr>
            </w:pPr>
            <w:r w:rsidRPr="00310A3B">
              <w:rPr>
                <w:rFonts w:ascii="Arial" w:hAnsi="Arial" w:cs="Arial"/>
                <w:color w:val="000000"/>
              </w:rPr>
              <w:t>164YLJ</w:t>
            </w:r>
          </w:p>
        </w:tc>
      </w:tr>
      <w:tr xmlns:wp14="http://schemas.microsoft.com/office/word/2010/wordml" w:rsidRPr="001E4EC2" w:rsidR="00310A3B" w:rsidTr="00310A3B" w14:paraId="2C64355A" wp14:textId="77777777">
        <w:tc>
          <w:tcPr>
            <w:tcW w:w="4106" w:type="dxa"/>
          </w:tcPr>
          <w:p w:rsidRPr="001E4EC2" w:rsidR="00310A3B" w:rsidP="00BB36B1" w:rsidRDefault="00310A3B" w14:paraId="3B18BF45" wp14:textId="77777777">
            <w:pPr>
              <w:jc w:val="both"/>
              <w:rPr>
                <w:rFonts w:ascii="Arial" w:hAnsi="Arial" w:eastAsia="Times New Roman" w:cs="Arial"/>
                <w:i/>
              </w:rPr>
            </w:pPr>
            <w:r>
              <w:rPr>
                <w:rFonts w:ascii="Arial" w:hAnsi="Arial" w:eastAsia="Times New Roman" w:cs="Arial"/>
                <w:i/>
              </w:rPr>
              <w:t>Myrtille</w:t>
            </w:r>
          </w:p>
        </w:tc>
        <w:tc>
          <w:tcPr>
            <w:tcW w:w="1389" w:type="dxa"/>
          </w:tcPr>
          <w:p w:rsidRPr="00310A3B" w:rsidR="00310A3B" w:rsidP="00BB36B1" w:rsidRDefault="00310A3B" w14:paraId="4B70CFB5" wp14:textId="77777777">
            <w:pPr>
              <w:widowControl/>
              <w:suppressAutoHyphens w:val="0"/>
              <w:jc w:val="both"/>
              <w:rPr>
                <w:rFonts w:ascii="Arial" w:hAnsi="Arial" w:eastAsia="Times New Roman" w:cs="Arial"/>
                <w:i/>
              </w:rPr>
            </w:pPr>
            <w:r w:rsidRPr="00310A3B">
              <w:rPr>
                <w:rFonts w:ascii="Arial" w:hAnsi="Arial" w:cs="Arial"/>
                <w:color w:val="000000"/>
              </w:rPr>
              <w:t>189AWX</w:t>
            </w:r>
          </w:p>
        </w:tc>
      </w:tr>
      <w:tr xmlns:wp14="http://schemas.microsoft.com/office/word/2010/wordml" w:rsidRPr="001E4EC2" w:rsidR="00310A3B" w:rsidTr="00310A3B" w14:paraId="5B72A671" wp14:textId="77777777">
        <w:tc>
          <w:tcPr>
            <w:tcW w:w="4106" w:type="dxa"/>
          </w:tcPr>
          <w:p w:rsidRPr="001E4EC2" w:rsidR="00310A3B" w:rsidP="00BB36B1" w:rsidRDefault="00310A3B" w14:paraId="5F2A05D7" wp14:textId="77777777">
            <w:pPr>
              <w:jc w:val="both"/>
              <w:rPr>
                <w:rFonts w:ascii="Arial" w:hAnsi="Arial" w:eastAsia="Times New Roman" w:cs="Arial"/>
                <w:i/>
              </w:rPr>
            </w:pPr>
            <w:r>
              <w:rPr>
                <w:rFonts w:ascii="Arial" w:hAnsi="Arial" w:eastAsia="Times New Roman" w:cs="Arial"/>
                <w:i/>
              </w:rPr>
              <w:t>Otis des gorges du Saramontes</w:t>
            </w:r>
          </w:p>
        </w:tc>
        <w:tc>
          <w:tcPr>
            <w:tcW w:w="1389" w:type="dxa"/>
          </w:tcPr>
          <w:p w:rsidRPr="00310A3B" w:rsidR="00310A3B" w:rsidP="00BB36B1" w:rsidRDefault="00310A3B" w14:paraId="5658D16A" wp14:textId="77777777">
            <w:pPr>
              <w:widowControl/>
              <w:suppressAutoHyphens w:val="0"/>
              <w:jc w:val="both"/>
              <w:rPr>
                <w:rFonts w:ascii="Arial" w:hAnsi="Arial" w:eastAsia="Times New Roman" w:cs="Arial"/>
                <w:i/>
              </w:rPr>
            </w:pPr>
            <w:r w:rsidRPr="00310A3B">
              <w:rPr>
                <w:rFonts w:ascii="Arial" w:hAnsi="Arial" w:cs="Arial"/>
                <w:color w:val="000000"/>
              </w:rPr>
              <w:t>248BLH</w:t>
            </w:r>
          </w:p>
        </w:tc>
      </w:tr>
      <w:tr xmlns:wp14="http://schemas.microsoft.com/office/word/2010/wordml" w:rsidRPr="001E4EC2" w:rsidR="00310A3B" w:rsidTr="00310A3B" w14:paraId="25E7D6F1" wp14:textId="77777777">
        <w:tc>
          <w:tcPr>
            <w:tcW w:w="4106" w:type="dxa"/>
          </w:tcPr>
          <w:p w:rsidRPr="001E4EC2" w:rsidR="00310A3B" w:rsidP="00BB36B1" w:rsidRDefault="00310A3B" w14:paraId="157F5755" wp14:textId="77777777">
            <w:pPr>
              <w:jc w:val="both"/>
              <w:rPr>
                <w:rFonts w:ascii="Arial" w:hAnsi="Arial" w:eastAsia="Times New Roman" w:cs="Arial"/>
                <w:i/>
              </w:rPr>
            </w:pPr>
            <w:r>
              <w:rPr>
                <w:rFonts w:ascii="Arial" w:hAnsi="Arial" w:eastAsia="Times New Roman" w:cs="Arial"/>
                <w:i/>
              </w:rPr>
              <w:t>Paquita</w:t>
            </w:r>
          </w:p>
        </w:tc>
        <w:tc>
          <w:tcPr>
            <w:tcW w:w="1389" w:type="dxa"/>
          </w:tcPr>
          <w:p w:rsidRPr="00310A3B" w:rsidR="00310A3B" w:rsidP="00BB36B1" w:rsidRDefault="00310A3B" w14:paraId="5D390432" wp14:textId="77777777">
            <w:pPr>
              <w:widowControl/>
              <w:suppressAutoHyphens w:val="0"/>
              <w:jc w:val="both"/>
              <w:rPr>
                <w:rFonts w:ascii="Arial" w:hAnsi="Arial" w:eastAsia="Times New Roman" w:cs="Arial"/>
                <w:i/>
              </w:rPr>
            </w:pPr>
            <w:r w:rsidRPr="00310A3B">
              <w:rPr>
                <w:rFonts w:ascii="Arial" w:hAnsi="Arial" w:cs="Arial"/>
                <w:color w:val="000000"/>
              </w:rPr>
              <w:t>264PCC</w:t>
            </w:r>
          </w:p>
        </w:tc>
      </w:tr>
      <w:tr xmlns:wp14="http://schemas.microsoft.com/office/word/2010/wordml" w:rsidRPr="001E4EC2" w:rsidR="00310A3B" w:rsidTr="00310A3B" w14:paraId="6C2AB2F3" wp14:textId="77777777">
        <w:tc>
          <w:tcPr>
            <w:tcW w:w="4106" w:type="dxa"/>
          </w:tcPr>
          <w:p w:rsidRPr="001E4EC2" w:rsidR="00310A3B" w:rsidP="00BB36B1" w:rsidRDefault="00310A3B" w14:paraId="6C319FB9" wp14:textId="77777777">
            <w:pPr>
              <w:jc w:val="both"/>
              <w:rPr>
                <w:rFonts w:ascii="Arial" w:hAnsi="Arial" w:eastAsia="Times New Roman" w:cs="Arial"/>
                <w:i/>
              </w:rPr>
            </w:pPr>
            <w:r>
              <w:rPr>
                <w:rFonts w:ascii="Arial" w:hAnsi="Arial" w:eastAsia="Times New Roman" w:cs="Arial"/>
                <w:i/>
              </w:rPr>
              <w:t>Rafale des gorges du Saramontes</w:t>
            </w:r>
          </w:p>
        </w:tc>
        <w:tc>
          <w:tcPr>
            <w:tcW w:w="1389" w:type="dxa"/>
          </w:tcPr>
          <w:p w:rsidRPr="00310A3B" w:rsidR="00310A3B" w:rsidP="00BB36B1" w:rsidRDefault="00310A3B" w14:paraId="4BE61DF5" wp14:textId="77777777">
            <w:pPr>
              <w:widowControl/>
              <w:suppressAutoHyphens w:val="0"/>
              <w:jc w:val="both"/>
              <w:rPr>
                <w:rFonts w:ascii="Arial" w:hAnsi="Arial" w:eastAsia="Times New Roman" w:cs="Arial"/>
                <w:i/>
              </w:rPr>
            </w:pPr>
            <w:r w:rsidRPr="00310A3B">
              <w:rPr>
                <w:rFonts w:ascii="Arial" w:hAnsi="Arial" w:cs="Arial"/>
                <w:color w:val="000000"/>
              </w:rPr>
              <w:t>284CBP</w:t>
            </w:r>
          </w:p>
        </w:tc>
      </w:tr>
    </w:tbl>
    <w:p xmlns:wp14="http://schemas.microsoft.com/office/word/2010/wordml" w:rsidRPr="000D06EA" w:rsidR="009131F2" w:rsidP="009131F2" w:rsidRDefault="009131F2" w14:paraId="0FB78278" wp14:textId="77777777">
      <w:pPr>
        <w:jc w:val="both"/>
        <w:rPr>
          <w:rFonts w:ascii="Arial" w:hAnsi="Arial" w:cs="Arial"/>
          <w:color w:val="0070C0"/>
        </w:rPr>
      </w:pPr>
    </w:p>
    <w:p xmlns:wp14="http://schemas.microsoft.com/office/word/2010/wordml" w:rsidRPr="009131F2" w:rsidR="009131F2" w:rsidP="009131F2" w:rsidRDefault="009131F2" w14:paraId="1FC39945" wp14:textId="77777777">
      <w:pPr>
        <w:pStyle w:val="Standard"/>
        <w:rPr>
          <w:rFonts w:ascii="Arial" w:hAnsi="Arial" w:cs="Arial"/>
        </w:rPr>
      </w:pPr>
    </w:p>
    <w:p xmlns:wp14="http://schemas.microsoft.com/office/word/2010/wordml" w:rsidRPr="005772AA" w:rsidR="00D16FE2" w:rsidP="00D16FE2" w:rsidRDefault="00D16FE2" w14:paraId="35F4354D" wp14:textId="77777777">
      <w:pPr>
        <w:jc w:val="both"/>
        <w:rPr>
          <w:rFonts w:ascii="Arial" w:hAnsi="Arial" w:cs="Arial"/>
          <w:b/>
          <w:color w:val="FF0000"/>
        </w:rPr>
      </w:pPr>
      <w:r>
        <w:rPr>
          <w:rFonts w:ascii="Arial" w:hAnsi="Arial" w:cs="Arial"/>
          <w:b/>
          <w:color w:val="0070C0"/>
          <w:u w:val="single"/>
        </w:rPr>
        <w:t>Lot N°7</w:t>
      </w:r>
      <w:r w:rsidRPr="000D06EA">
        <w:rPr>
          <w:rFonts w:ascii="Arial" w:hAnsi="Arial" w:cs="Arial"/>
          <w:b/>
          <w:color w:val="0070C0"/>
          <w:u w:val="single"/>
        </w:rPr>
        <w:t> :</w:t>
      </w:r>
      <w:r w:rsidRPr="000D06EA">
        <w:rPr>
          <w:rFonts w:ascii="Arial" w:hAnsi="Arial" w:cs="Arial"/>
          <w:b/>
          <w:color w:val="0070C0"/>
        </w:rPr>
        <w:t xml:space="preserve"> </w:t>
      </w:r>
    </w:p>
    <w:p xmlns:wp14="http://schemas.microsoft.com/office/word/2010/wordml" w:rsidRPr="000D06EA" w:rsidR="00D16FE2" w:rsidP="00D16FE2" w:rsidRDefault="00310A3B" w14:paraId="489DE188" wp14:textId="77777777">
      <w:pPr>
        <w:jc w:val="both"/>
        <w:rPr>
          <w:rFonts w:ascii="Arial" w:hAnsi="Arial" w:cs="Arial"/>
        </w:rPr>
      </w:pPr>
      <w:r>
        <w:rPr>
          <w:rFonts w:ascii="Arial" w:hAnsi="Arial" w:eastAsia="Times New Roman" w:cs="Arial"/>
          <w:b/>
        </w:rPr>
        <w:t>8</w:t>
      </w:r>
      <w:r w:rsidRPr="00ED457B" w:rsidR="00D16FE2">
        <w:rPr>
          <w:rFonts w:ascii="Arial" w:hAnsi="Arial" w:eastAsia="Times New Roman" w:cs="Arial"/>
          <w:b/>
        </w:rPr>
        <w:t xml:space="preserve"> </w:t>
      </w:r>
      <w:r>
        <w:rPr>
          <w:rFonts w:ascii="Arial" w:hAnsi="Arial" w:eastAsia="Times New Roman" w:cs="Arial"/>
          <w:b/>
        </w:rPr>
        <w:t xml:space="preserve">Ariégeois </w:t>
      </w:r>
      <w:r w:rsidR="00D16FE2">
        <w:rPr>
          <w:rFonts w:ascii="Arial" w:hAnsi="Arial" w:cs="Arial"/>
        </w:rPr>
        <w:t xml:space="preserve">- </w:t>
      </w:r>
      <w:r w:rsidR="00D16FE2">
        <w:rPr>
          <w:rFonts w:ascii="Arial" w:hAnsi="Arial" w:eastAsia="Times New Roman" w:cs="Arial"/>
        </w:rPr>
        <w:t>Modèle : Excellent</w:t>
      </w:r>
    </w:p>
    <w:p xmlns:wp14="http://schemas.microsoft.com/office/word/2010/wordml" w:rsidR="00D16FE2" w:rsidP="00D16FE2" w:rsidRDefault="00D16FE2" w14:paraId="19EA43EF"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w:t>
      </w:r>
      <w:r w:rsidR="00310A3B">
        <w:rPr>
          <w:rFonts w:ascii="Arial" w:hAnsi="Arial" w:eastAsia="Times New Roman" w:cs="Arial"/>
          <w:b/>
        </w:rPr>
        <w:t>Lucien REY</w:t>
      </w:r>
    </w:p>
    <w:p xmlns:wp14="http://schemas.microsoft.com/office/word/2010/wordml" w:rsidR="00D16FE2" w:rsidP="00D16FE2" w:rsidRDefault="00D16FE2" w14:paraId="0FD5ABD1" wp14:textId="77777777">
      <w:pPr>
        <w:jc w:val="both"/>
        <w:rPr>
          <w:rFonts w:ascii="Arial" w:hAnsi="Arial" w:eastAsia="Times New Roman" w:cs="Arial"/>
          <w:color w:val="0070C0"/>
        </w:rPr>
      </w:pPr>
      <w:r>
        <w:rPr>
          <w:rFonts w:ascii="Arial" w:hAnsi="Arial" w:cs="Arial"/>
        </w:rPr>
        <w:t>Découplé à 11 h 20</w:t>
      </w:r>
      <w:r w:rsidRPr="000D06EA">
        <w:rPr>
          <w:rFonts w:ascii="Arial" w:hAnsi="Arial" w:eastAsia="Times New Roman" w:cs="Arial"/>
        </w:rPr>
        <w:t xml:space="preserve"> lieu-dit : </w:t>
      </w:r>
      <w:r w:rsidR="00310A3B">
        <w:rPr>
          <w:rFonts w:ascii="Arial" w:hAnsi="Arial" w:eastAsia="Times New Roman" w:cs="Arial"/>
        </w:rPr>
        <w:t>L’Oboeuf</w:t>
      </w:r>
      <w:r w:rsidRPr="000D06EA">
        <w:rPr>
          <w:rFonts w:ascii="Arial" w:hAnsi="Arial" w:eastAsia="Times New Roman" w:cs="Arial"/>
          <w:color w:val="0070C0"/>
        </w:rPr>
        <w:t xml:space="preserve"> </w:t>
      </w:r>
    </w:p>
    <w:p xmlns:wp14="http://schemas.microsoft.com/office/word/2010/wordml" w:rsidRPr="000D06EA" w:rsidR="00D16FE2" w:rsidP="00D16FE2" w:rsidRDefault="00D16FE2" w14:paraId="7669221D"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Pr>
          <w:rFonts w:ascii="Arial" w:hAnsi="Arial" w:eastAsia="Times New Roman" w:cs="Arial"/>
        </w:rPr>
        <w:t>beau temps</w:t>
      </w:r>
    </w:p>
    <w:p xmlns:wp14="http://schemas.microsoft.com/office/word/2010/wordml" w:rsidR="00D16FE2" w:rsidP="00D16FE2" w:rsidRDefault="00D16FE2" w14:paraId="65F6FF2B"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310A3B" w:rsidR="00310A3B" w:rsidP="03A0CDE1" w:rsidRDefault="00310A3B" w14:paraId="03663F3D" wp14:textId="77777777">
      <w:pPr>
        <w:jc w:val="both"/>
        <w:rPr>
          <w:rFonts w:ascii="Arial" w:hAnsi="Arial" w:cs="Arial"/>
        </w:rPr>
      </w:pPr>
      <w:r w:rsidRPr="03A0CDE1" w:rsidR="03A0CDE1">
        <w:rPr>
          <w:rFonts w:ascii="Arial" w:hAnsi="Arial" w:cs="Arial"/>
        </w:rPr>
        <w:t>Découplé en bordure de bois le lot se met en quête et entame un rapproché sous la conduite d’ORIZON</w:t>
      </w:r>
      <w:r w:rsidRPr="03A0CDE1" w:rsidR="03A0CDE1">
        <w:rPr>
          <w:rFonts w:ascii="Arial" w:hAnsi="Arial" w:cs="Arial"/>
        </w:rPr>
        <w:t>.</w:t>
      </w:r>
      <w:r w:rsidRPr="03A0CDE1" w:rsidR="03A0CDE1">
        <w:rPr>
          <w:rFonts w:ascii="Arial" w:hAnsi="Arial" w:cs="Arial"/>
        </w:rPr>
        <w:t xml:space="preserve"> </w:t>
      </w:r>
      <w:r w:rsidRPr="03A0CDE1" w:rsidR="03A0CDE1">
        <w:rPr>
          <w:rFonts w:ascii="Arial" w:hAnsi="Arial" w:cs="Arial"/>
        </w:rPr>
        <w:t>Deux</w:t>
      </w:r>
      <w:r w:rsidRPr="03A0CDE1" w:rsidR="03A0CDE1">
        <w:rPr>
          <w:rFonts w:ascii="Arial" w:hAnsi="Arial" w:cs="Arial"/>
        </w:rPr>
        <w:t xml:space="preserve"> brocards sont lancé</w:t>
      </w:r>
      <w:r w:rsidRPr="03A0CDE1" w:rsidR="03A0CDE1">
        <w:rPr>
          <w:rFonts w:ascii="Arial" w:hAnsi="Arial" w:cs="Arial"/>
        </w:rPr>
        <w:t>s</w:t>
      </w:r>
      <w:r w:rsidRPr="03A0CDE1" w:rsidR="03A0CDE1">
        <w:rPr>
          <w:rFonts w:ascii="Arial" w:hAnsi="Arial" w:cs="Arial"/>
        </w:rPr>
        <w:t xml:space="preserve"> et le lot se divise avec </w:t>
      </w:r>
      <w:r w:rsidRPr="03A0CDE1" w:rsidR="03A0CDE1">
        <w:rPr>
          <w:rFonts w:ascii="Arial" w:hAnsi="Arial" w:cs="Arial"/>
        </w:rPr>
        <w:t>six</w:t>
      </w:r>
      <w:r w:rsidRPr="03A0CDE1" w:rsidR="03A0CDE1">
        <w:rPr>
          <w:rFonts w:ascii="Arial" w:hAnsi="Arial" w:cs="Arial"/>
        </w:rPr>
        <w:t xml:space="preserve"> chiens d’un </w:t>
      </w:r>
      <w:r w:rsidRPr="03A0CDE1" w:rsidR="03A0CDE1">
        <w:rPr>
          <w:rFonts w:ascii="Arial" w:hAnsi="Arial" w:cs="Arial"/>
        </w:rPr>
        <w:t>côté</w:t>
      </w:r>
      <w:r w:rsidRPr="03A0CDE1" w:rsidR="03A0CDE1">
        <w:rPr>
          <w:rFonts w:ascii="Arial" w:hAnsi="Arial" w:cs="Arial"/>
        </w:rPr>
        <w:t xml:space="preserve"> et </w:t>
      </w:r>
      <w:r w:rsidRPr="03A0CDE1" w:rsidR="03A0CDE1">
        <w:rPr>
          <w:rFonts w:ascii="Arial" w:hAnsi="Arial" w:cs="Arial"/>
        </w:rPr>
        <w:t>deux</w:t>
      </w:r>
      <w:r w:rsidRPr="03A0CDE1" w:rsidR="03A0CDE1">
        <w:rPr>
          <w:rFonts w:ascii="Arial" w:hAnsi="Arial" w:cs="Arial"/>
        </w:rPr>
        <w:t xml:space="preserve"> de l’autre</w:t>
      </w:r>
      <w:r w:rsidRPr="03A0CDE1" w:rsidR="03A0CDE1">
        <w:rPr>
          <w:rFonts w:ascii="Arial" w:hAnsi="Arial" w:cs="Arial"/>
        </w:rPr>
        <w:t>.</w:t>
      </w:r>
      <w:r w:rsidRPr="03A0CDE1" w:rsidR="03A0CDE1">
        <w:rPr>
          <w:rFonts w:ascii="Arial" w:hAnsi="Arial" w:cs="Arial"/>
        </w:rPr>
        <w:t xml:space="preserve"> </w:t>
      </w:r>
      <w:r w:rsidRPr="03A0CDE1" w:rsidR="03A0CDE1">
        <w:rPr>
          <w:rFonts w:ascii="Arial" w:hAnsi="Arial" w:cs="Arial"/>
        </w:rPr>
        <w:t>L</w:t>
      </w:r>
      <w:r w:rsidRPr="03A0CDE1" w:rsidR="03A0CDE1">
        <w:rPr>
          <w:rFonts w:ascii="Arial" w:hAnsi="Arial" w:cs="Arial"/>
        </w:rPr>
        <w:t xml:space="preserve">a menée principale vive et criante prend un grand parti entrecoupé de </w:t>
      </w:r>
      <w:r w:rsidRPr="03A0CDE1" w:rsidR="03A0CDE1">
        <w:rPr>
          <w:rFonts w:ascii="Arial" w:hAnsi="Arial" w:cs="Arial"/>
        </w:rPr>
        <w:t>balancer</w:t>
      </w:r>
      <w:r w:rsidRPr="03A0CDE1" w:rsidR="03A0CDE1">
        <w:rPr>
          <w:rFonts w:ascii="Arial" w:hAnsi="Arial" w:cs="Arial"/>
        </w:rPr>
        <w:t>s</w:t>
      </w:r>
      <w:r w:rsidRPr="03A0CDE1" w:rsidR="03A0CDE1">
        <w:rPr>
          <w:rFonts w:ascii="Arial" w:hAnsi="Arial" w:cs="Arial"/>
        </w:rPr>
        <w:t>,</w:t>
      </w:r>
      <w:r w:rsidRPr="03A0CDE1" w:rsidR="03A0CDE1">
        <w:rPr>
          <w:rFonts w:ascii="Arial" w:hAnsi="Arial" w:cs="Arial"/>
        </w:rPr>
        <w:t xml:space="preserve"> celle-ci durera jusqu’à la fin du temps sous l’impulsion d’ORIZON</w:t>
      </w:r>
      <w:r w:rsidRPr="03A0CDE1" w:rsidR="03A0CDE1">
        <w:rPr>
          <w:rFonts w:ascii="Arial" w:hAnsi="Arial" w:cs="Arial"/>
        </w:rPr>
        <w:t>.</w:t>
      </w:r>
    </w:p>
    <w:p xmlns:wp14="http://schemas.microsoft.com/office/word/2010/wordml" w:rsidRPr="00D16FE2" w:rsidR="00D16FE2" w:rsidP="00D16FE2" w:rsidRDefault="00D16FE2" w14:paraId="71EF8DC6" wp14:textId="77777777">
      <w:pPr>
        <w:pStyle w:val="Standard"/>
        <w:rPr>
          <w:rFonts w:ascii="Arial" w:hAnsi="Arial" w:cs="Arial"/>
          <w:color w:val="4F81BD" w:themeColor="accent1"/>
        </w:rPr>
      </w:pPr>
      <w:r w:rsidRPr="00D16FE2">
        <w:rPr>
          <w:rFonts w:ascii="Arial" w:hAnsi="Arial" w:cs="Arial"/>
          <w:color w:val="4F81BD" w:themeColor="accent1"/>
        </w:rPr>
        <w:t>Ont obtenu :</w:t>
      </w:r>
    </w:p>
    <w:tbl>
      <w:tblPr>
        <w:tblW w:w="0" w:type="auto"/>
        <w:tblLook w:val="04A0" w:firstRow="1" w:lastRow="0" w:firstColumn="1" w:lastColumn="0" w:noHBand="0" w:noVBand="1"/>
      </w:tblPr>
      <w:tblGrid>
        <w:gridCol w:w="3227"/>
        <w:gridCol w:w="2268"/>
        <w:gridCol w:w="992"/>
        <w:gridCol w:w="1337"/>
      </w:tblGrid>
      <w:tr xmlns:wp14="http://schemas.microsoft.com/office/word/2010/wordml" w:rsidRPr="001E4EC2" w:rsidR="00310A3B" w:rsidTr="00310A3B" w14:paraId="2CA46F56" wp14:textId="77777777">
        <w:tc>
          <w:tcPr>
            <w:tcW w:w="3227" w:type="dxa"/>
          </w:tcPr>
          <w:p w:rsidRPr="001E4EC2" w:rsidR="00310A3B" w:rsidP="00BB36B1" w:rsidRDefault="00310A3B" w14:paraId="71A53993" wp14:textId="77777777">
            <w:pPr>
              <w:jc w:val="both"/>
              <w:rPr>
                <w:rFonts w:ascii="Arial" w:hAnsi="Arial" w:eastAsia="Times New Roman" w:cs="Arial"/>
                <w:i/>
              </w:rPr>
            </w:pPr>
            <w:r>
              <w:rPr>
                <w:rFonts w:ascii="Arial" w:hAnsi="Arial" w:eastAsia="Times New Roman" w:cs="Arial"/>
                <w:i/>
              </w:rPr>
              <w:t>Orizon</w:t>
            </w:r>
          </w:p>
        </w:tc>
        <w:tc>
          <w:tcPr>
            <w:tcW w:w="2268" w:type="dxa"/>
          </w:tcPr>
          <w:p w:rsidRPr="001E4EC2" w:rsidR="00310A3B" w:rsidP="00BB36B1" w:rsidRDefault="00310A3B" w14:paraId="51C03CF8" wp14:textId="77777777">
            <w:pPr>
              <w:widowControl/>
              <w:suppressAutoHyphens w:val="0"/>
              <w:jc w:val="both"/>
              <w:rPr>
                <w:rFonts w:ascii="Arial" w:hAnsi="Arial" w:eastAsia="Times New Roman" w:cs="Arial"/>
                <w:i/>
              </w:rPr>
            </w:pPr>
            <w:r>
              <w:rPr>
                <w:rFonts w:ascii="Arial" w:hAnsi="Arial" w:cs="Arial"/>
                <w:sz w:val="20"/>
                <w:szCs w:val="20"/>
              </w:rPr>
              <w:t>249NYW</w:t>
            </w:r>
          </w:p>
        </w:tc>
        <w:tc>
          <w:tcPr>
            <w:tcW w:w="992" w:type="dxa"/>
          </w:tcPr>
          <w:p w:rsidRPr="001E4EC2" w:rsidR="00310A3B" w:rsidP="00BB36B1" w:rsidRDefault="00310A3B" w14:paraId="2706D5E6" wp14:textId="77777777">
            <w:pPr>
              <w:jc w:val="both"/>
              <w:rPr>
                <w:rFonts w:ascii="Arial" w:hAnsi="Arial" w:eastAsia="Times New Roman" w:cs="Arial"/>
                <w:i/>
              </w:rPr>
            </w:pPr>
            <w:r>
              <w:rPr>
                <w:rFonts w:ascii="Arial" w:hAnsi="Arial" w:eastAsia="Times New Roman" w:cs="Arial"/>
                <w:i/>
              </w:rPr>
              <w:t>160</w:t>
            </w:r>
          </w:p>
        </w:tc>
        <w:tc>
          <w:tcPr>
            <w:tcW w:w="1337" w:type="dxa"/>
          </w:tcPr>
          <w:p w:rsidRPr="001E4EC2" w:rsidR="00310A3B" w:rsidP="00BB36B1" w:rsidRDefault="00310A3B" w14:paraId="725DE867" wp14:textId="77777777">
            <w:pPr>
              <w:jc w:val="both"/>
              <w:rPr>
                <w:rFonts w:ascii="Arial" w:hAnsi="Arial" w:eastAsia="Times New Roman" w:cs="Arial"/>
                <w:i/>
              </w:rPr>
            </w:pPr>
            <w:r>
              <w:rPr>
                <w:rFonts w:ascii="Arial" w:hAnsi="Arial" w:eastAsia="Times New Roman" w:cs="Arial"/>
                <w:i/>
              </w:rPr>
              <w:t>CACT</w:t>
            </w:r>
          </w:p>
        </w:tc>
      </w:tr>
      <w:tr xmlns:wp14="http://schemas.microsoft.com/office/word/2010/wordml" w:rsidRPr="001E4EC2" w:rsidR="00310A3B" w:rsidTr="00310A3B" w14:paraId="0312DBA0" wp14:textId="77777777">
        <w:tc>
          <w:tcPr>
            <w:tcW w:w="3227" w:type="dxa"/>
          </w:tcPr>
          <w:p w:rsidRPr="001E4EC2" w:rsidR="00310A3B" w:rsidP="00BB36B1" w:rsidRDefault="00310A3B" w14:paraId="28E40F64" wp14:textId="77777777">
            <w:pPr>
              <w:jc w:val="both"/>
              <w:rPr>
                <w:rFonts w:ascii="Arial" w:hAnsi="Arial" w:eastAsia="Times New Roman" w:cs="Arial"/>
                <w:i/>
              </w:rPr>
            </w:pPr>
            <w:r>
              <w:rPr>
                <w:rFonts w:ascii="Arial" w:hAnsi="Arial" w:eastAsia="Times New Roman" w:cs="Arial"/>
                <w:i/>
              </w:rPr>
              <w:t>Neige</w:t>
            </w:r>
          </w:p>
        </w:tc>
        <w:tc>
          <w:tcPr>
            <w:tcW w:w="2268" w:type="dxa"/>
          </w:tcPr>
          <w:p w:rsidRPr="001E4EC2" w:rsidR="00310A3B" w:rsidP="00BB36B1" w:rsidRDefault="00310A3B" w14:paraId="6495B5C8" wp14:textId="77777777">
            <w:pPr>
              <w:widowControl/>
              <w:suppressAutoHyphens w:val="0"/>
              <w:jc w:val="both"/>
              <w:rPr>
                <w:rFonts w:ascii="Arial" w:hAnsi="Arial" w:eastAsia="Times New Roman" w:cs="Arial"/>
                <w:i/>
              </w:rPr>
            </w:pPr>
            <w:r>
              <w:rPr>
                <w:rFonts w:ascii="Arial" w:hAnsi="Arial" w:cs="Arial"/>
                <w:sz w:val="20"/>
                <w:szCs w:val="20"/>
              </w:rPr>
              <w:t>227XKE</w:t>
            </w:r>
          </w:p>
        </w:tc>
        <w:tc>
          <w:tcPr>
            <w:tcW w:w="992" w:type="dxa"/>
          </w:tcPr>
          <w:p w:rsidRPr="001E4EC2" w:rsidR="00310A3B" w:rsidP="00BB36B1" w:rsidRDefault="00310A3B" w14:paraId="6BE4B831" wp14:textId="77777777">
            <w:pPr>
              <w:jc w:val="both"/>
              <w:rPr>
                <w:rFonts w:ascii="Arial" w:hAnsi="Arial" w:eastAsia="Times New Roman" w:cs="Arial"/>
                <w:i/>
              </w:rPr>
            </w:pPr>
            <w:r>
              <w:rPr>
                <w:rFonts w:ascii="Arial" w:hAnsi="Arial" w:eastAsia="Times New Roman" w:cs="Arial"/>
                <w:i/>
              </w:rPr>
              <w:t>145</w:t>
            </w:r>
          </w:p>
        </w:tc>
        <w:tc>
          <w:tcPr>
            <w:tcW w:w="1337" w:type="dxa"/>
          </w:tcPr>
          <w:p w:rsidRPr="001E4EC2" w:rsidR="00310A3B" w:rsidP="00BB36B1" w:rsidRDefault="00310A3B" w14:paraId="7F71285B" wp14:textId="77777777">
            <w:pPr>
              <w:jc w:val="both"/>
              <w:rPr>
                <w:rFonts w:ascii="Arial" w:hAnsi="Arial" w:eastAsia="Times New Roman" w:cs="Arial"/>
                <w:i/>
              </w:rPr>
            </w:pPr>
            <w:r>
              <w:rPr>
                <w:rFonts w:ascii="Arial" w:hAnsi="Arial" w:eastAsia="Times New Roman" w:cs="Arial"/>
                <w:i/>
              </w:rPr>
              <w:t>T</w:t>
            </w:r>
            <w:r>
              <w:rPr>
                <w:rFonts w:ascii="Arial" w:hAnsi="Arial" w:eastAsia="Times New Roman" w:cs="Arial"/>
                <w:i/>
              </w:rPr>
              <w:t>rès</w:t>
            </w:r>
            <w:r>
              <w:rPr>
                <w:rFonts w:ascii="Arial" w:hAnsi="Arial" w:eastAsia="Times New Roman" w:cs="Arial"/>
                <w:i/>
              </w:rPr>
              <w:t xml:space="preserve"> B</w:t>
            </w:r>
            <w:r>
              <w:rPr>
                <w:rFonts w:ascii="Arial" w:hAnsi="Arial" w:eastAsia="Times New Roman" w:cs="Arial"/>
                <w:i/>
              </w:rPr>
              <w:t>on</w:t>
            </w:r>
          </w:p>
        </w:tc>
      </w:tr>
      <w:tr xmlns:wp14="http://schemas.microsoft.com/office/word/2010/wordml" w:rsidRPr="001E4EC2" w:rsidR="00310A3B" w:rsidTr="00310A3B" w14:paraId="2112B951" wp14:textId="77777777">
        <w:tc>
          <w:tcPr>
            <w:tcW w:w="3227" w:type="dxa"/>
          </w:tcPr>
          <w:p w:rsidRPr="001E4EC2" w:rsidR="00310A3B" w:rsidP="00BB36B1" w:rsidRDefault="00310A3B" w14:paraId="3B9308B8" wp14:textId="77777777">
            <w:pPr>
              <w:jc w:val="both"/>
              <w:rPr>
                <w:rFonts w:ascii="Arial" w:hAnsi="Arial" w:eastAsia="Times New Roman" w:cs="Arial"/>
                <w:i/>
              </w:rPr>
            </w:pPr>
            <w:r>
              <w:rPr>
                <w:rFonts w:ascii="Arial" w:hAnsi="Arial" w:eastAsia="Times New Roman" w:cs="Arial"/>
                <w:i/>
              </w:rPr>
              <w:t>Nyolon</w:t>
            </w:r>
          </w:p>
        </w:tc>
        <w:tc>
          <w:tcPr>
            <w:tcW w:w="2268" w:type="dxa"/>
          </w:tcPr>
          <w:p w:rsidRPr="001E4EC2" w:rsidR="00310A3B" w:rsidP="00BB36B1" w:rsidRDefault="00310A3B" w14:paraId="3C66C885" wp14:textId="77777777">
            <w:pPr>
              <w:widowControl/>
              <w:suppressAutoHyphens w:val="0"/>
              <w:jc w:val="both"/>
              <w:rPr>
                <w:rFonts w:ascii="Arial" w:hAnsi="Arial" w:eastAsia="Times New Roman" w:cs="Arial"/>
                <w:i/>
              </w:rPr>
            </w:pPr>
            <w:r>
              <w:rPr>
                <w:rFonts w:ascii="Arial" w:hAnsi="Arial" w:cs="Arial"/>
                <w:sz w:val="20"/>
                <w:szCs w:val="20"/>
              </w:rPr>
              <w:t>227XKB</w:t>
            </w:r>
          </w:p>
        </w:tc>
        <w:tc>
          <w:tcPr>
            <w:tcW w:w="992" w:type="dxa"/>
          </w:tcPr>
          <w:p w:rsidRPr="001E4EC2" w:rsidR="00310A3B" w:rsidP="00BB36B1" w:rsidRDefault="00310A3B" w14:paraId="31AA9B68" wp14:textId="77777777">
            <w:pPr>
              <w:jc w:val="both"/>
              <w:rPr>
                <w:rFonts w:ascii="Arial" w:hAnsi="Arial" w:eastAsia="Times New Roman" w:cs="Arial"/>
                <w:i/>
              </w:rPr>
            </w:pPr>
            <w:r>
              <w:rPr>
                <w:rFonts w:ascii="Arial" w:hAnsi="Arial" w:eastAsia="Times New Roman" w:cs="Arial"/>
                <w:i/>
              </w:rPr>
              <w:t>145</w:t>
            </w:r>
          </w:p>
        </w:tc>
        <w:tc>
          <w:tcPr>
            <w:tcW w:w="1337" w:type="dxa"/>
          </w:tcPr>
          <w:p w:rsidRPr="001E4EC2" w:rsidR="00310A3B" w:rsidP="00BB36B1" w:rsidRDefault="00310A3B" w14:paraId="743B657B" wp14:textId="77777777">
            <w:pPr>
              <w:jc w:val="both"/>
              <w:rPr>
                <w:rFonts w:ascii="Arial" w:hAnsi="Arial" w:eastAsia="Times New Roman" w:cs="Arial"/>
                <w:i/>
              </w:rPr>
            </w:pPr>
            <w:r>
              <w:rPr>
                <w:rFonts w:ascii="Arial" w:hAnsi="Arial" w:eastAsia="Times New Roman" w:cs="Arial"/>
                <w:i/>
              </w:rPr>
              <w:t>T</w:t>
            </w:r>
            <w:r>
              <w:rPr>
                <w:rFonts w:ascii="Arial" w:hAnsi="Arial" w:eastAsia="Times New Roman" w:cs="Arial"/>
                <w:i/>
              </w:rPr>
              <w:t>rès</w:t>
            </w:r>
            <w:r>
              <w:rPr>
                <w:rFonts w:ascii="Arial" w:hAnsi="Arial" w:eastAsia="Times New Roman" w:cs="Arial"/>
                <w:i/>
              </w:rPr>
              <w:t xml:space="preserve"> B</w:t>
            </w:r>
            <w:r>
              <w:rPr>
                <w:rFonts w:ascii="Arial" w:hAnsi="Arial" w:eastAsia="Times New Roman" w:cs="Arial"/>
                <w:i/>
              </w:rPr>
              <w:t>on</w:t>
            </w:r>
          </w:p>
        </w:tc>
      </w:tr>
      <w:tr xmlns:wp14="http://schemas.microsoft.com/office/word/2010/wordml" w:rsidRPr="001E4EC2" w:rsidR="00310A3B" w:rsidTr="00310A3B" w14:paraId="0899A9A1" wp14:textId="77777777">
        <w:tc>
          <w:tcPr>
            <w:tcW w:w="3227" w:type="dxa"/>
          </w:tcPr>
          <w:p w:rsidRPr="001E4EC2" w:rsidR="00310A3B" w:rsidP="00BB36B1" w:rsidRDefault="00310A3B" w14:paraId="79283AA8" wp14:textId="77777777">
            <w:pPr>
              <w:jc w:val="both"/>
              <w:rPr>
                <w:rFonts w:ascii="Arial" w:hAnsi="Arial" w:eastAsia="Times New Roman" w:cs="Arial"/>
                <w:i/>
              </w:rPr>
            </w:pPr>
            <w:r>
              <w:rPr>
                <w:rFonts w:ascii="Arial" w:hAnsi="Arial" w:eastAsia="Times New Roman" w:cs="Arial"/>
                <w:i/>
              </w:rPr>
              <w:t>Ralf</w:t>
            </w:r>
          </w:p>
        </w:tc>
        <w:tc>
          <w:tcPr>
            <w:tcW w:w="2268" w:type="dxa"/>
          </w:tcPr>
          <w:p w:rsidRPr="001E4EC2" w:rsidR="00310A3B" w:rsidP="00BB36B1" w:rsidRDefault="00310A3B" w14:paraId="3FBA02CC" wp14:textId="77777777">
            <w:pPr>
              <w:widowControl/>
              <w:suppressAutoHyphens w:val="0"/>
              <w:jc w:val="both"/>
              <w:rPr>
                <w:rFonts w:ascii="Arial" w:hAnsi="Arial" w:eastAsia="Times New Roman" w:cs="Arial"/>
                <w:i/>
              </w:rPr>
            </w:pPr>
            <w:r>
              <w:rPr>
                <w:rFonts w:ascii="Arial" w:hAnsi="Arial" w:cs="Arial"/>
                <w:sz w:val="20"/>
                <w:szCs w:val="20"/>
              </w:rPr>
              <w:t>265NDH</w:t>
            </w:r>
          </w:p>
        </w:tc>
        <w:tc>
          <w:tcPr>
            <w:tcW w:w="992" w:type="dxa"/>
          </w:tcPr>
          <w:p w:rsidRPr="001E4EC2" w:rsidR="00310A3B" w:rsidP="00BB36B1" w:rsidRDefault="00310A3B" w14:paraId="79772726" wp14:textId="77777777">
            <w:pPr>
              <w:jc w:val="both"/>
              <w:rPr>
                <w:rFonts w:ascii="Arial" w:hAnsi="Arial" w:eastAsia="Times New Roman" w:cs="Arial"/>
                <w:i/>
              </w:rPr>
            </w:pPr>
            <w:r>
              <w:rPr>
                <w:rFonts w:ascii="Arial" w:hAnsi="Arial" w:eastAsia="Times New Roman" w:cs="Arial"/>
                <w:i/>
              </w:rPr>
              <w:t>125</w:t>
            </w:r>
          </w:p>
        </w:tc>
        <w:tc>
          <w:tcPr>
            <w:tcW w:w="1337" w:type="dxa"/>
          </w:tcPr>
          <w:p w:rsidRPr="001E4EC2" w:rsidR="00310A3B" w:rsidP="00BB36B1" w:rsidRDefault="00310A3B" w14:paraId="136EF4B4" wp14:textId="77777777">
            <w:pPr>
              <w:jc w:val="both"/>
              <w:rPr>
                <w:rFonts w:ascii="Arial" w:hAnsi="Arial" w:eastAsia="Times New Roman" w:cs="Arial"/>
                <w:i/>
              </w:rPr>
            </w:pPr>
            <w:r>
              <w:rPr>
                <w:rFonts w:ascii="Arial" w:hAnsi="Arial" w:eastAsia="Times New Roman" w:cs="Arial"/>
                <w:i/>
              </w:rPr>
              <w:t>B</w:t>
            </w:r>
            <w:r>
              <w:rPr>
                <w:rFonts w:ascii="Arial" w:hAnsi="Arial" w:eastAsia="Times New Roman" w:cs="Arial"/>
                <w:i/>
              </w:rPr>
              <w:t>on</w:t>
            </w:r>
          </w:p>
        </w:tc>
      </w:tr>
      <w:tr xmlns:wp14="http://schemas.microsoft.com/office/word/2010/wordml" w:rsidRPr="001E4EC2" w:rsidR="00310A3B" w:rsidTr="00310A3B" w14:paraId="4169C93A" wp14:textId="77777777">
        <w:tc>
          <w:tcPr>
            <w:tcW w:w="3227" w:type="dxa"/>
          </w:tcPr>
          <w:p w:rsidRPr="001E4EC2" w:rsidR="00310A3B" w:rsidP="00BB36B1" w:rsidRDefault="00310A3B" w14:paraId="0B7B50DA" wp14:textId="77777777">
            <w:pPr>
              <w:jc w:val="both"/>
              <w:rPr>
                <w:rFonts w:ascii="Arial" w:hAnsi="Arial" w:eastAsia="Times New Roman" w:cs="Arial"/>
                <w:i/>
              </w:rPr>
            </w:pPr>
            <w:r>
              <w:rPr>
                <w:rFonts w:ascii="Arial" w:hAnsi="Arial" w:eastAsia="Times New Roman" w:cs="Arial"/>
                <w:i/>
              </w:rPr>
              <w:t>Rio</w:t>
            </w:r>
          </w:p>
        </w:tc>
        <w:tc>
          <w:tcPr>
            <w:tcW w:w="2268" w:type="dxa"/>
          </w:tcPr>
          <w:p w:rsidRPr="001E4EC2" w:rsidR="00310A3B" w:rsidP="00BB36B1" w:rsidRDefault="00310A3B" w14:paraId="4F3C3DEB" wp14:textId="77777777">
            <w:pPr>
              <w:widowControl/>
              <w:suppressAutoHyphens w:val="0"/>
              <w:jc w:val="both"/>
              <w:rPr>
                <w:rFonts w:ascii="Arial" w:hAnsi="Arial" w:eastAsia="Times New Roman" w:cs="Arial"/>
                <w:i/>
              </w:rPr>
            </w:pPr>
            <w:r>
              <w:rPr>
                <w:rFonts w:ascii="Arial" w:hAnsi="Arial" w:cs="Arial"/>
                <w:sz w:val="20"/>
                <w:szCs w:val="20"/>
              </w:rPr>
              <w:t>281FHF</w:t>
            </w:r>
          </w:p>
        </w:tc>
        <w:tc>
          <w:tcPr>
            <w:tcW w:w="992" w:type="dxa"/>
          </w:tcPr>
          <w:p w:rsidRPr="001E4EC2" w:rsidR="00310A3B" w:rsidP="00BB36B1" w:rsidRDefault="00310A3B" w14:paraId="5B7F6EDA" wp14:textId="77777777">
            <w:pPr>
              <w:jc w:val="both"/>
              <w:rPr>
                <w:rFonts w:ascii="Arial" w:hAnsi="Arial" w:eastAsia="Times New Roman" w:cs="Arial"/>
                <w:i/>
              </w:rPr>
            </w:pPr>
            <w:r>
              <w:rPr>
                <w:rFonts w:ascii="Arial" w:hAnsi="Arial" w:eastAsia="Times New Roman" w:cs="Arial"/>
                <w:i/>
              </w:rPr>
              <w:t>135</w:t>
            </w:r>
          </w:p>
        </w:tc>
        <w:tc>
          <w:tcPr>
            <w:tcW w:w="1337" w:type="dxa"/>
          </w:tcPr>
          <w:p w:rsidRPr="001E4EC2" w:rsidR="00310A3B" w:rsidP="00BB36B1" w:rsidRDefault="00310A3B" w14:paraId="3AC01ED8" wp14:textId="77777777">
            <w:pPr>
              <w:jc w:val="both"/>
              <w:rPr>
                <w:rFonts w:ascii="Arial" w:hAnsi="Arial" w:eastAsia="Times New Roman" w:cs="Arial"/>
                <w:i/>
              </w:rPr>
            </w:pPr>
            <w:r>
              <w:rPr>
                <w:rFonts w:ascii="Arial" w:hAnsi="Arial" w:eastAsia="Times New Roman" w:cs="Arial"/>
                <w:i/>
              </w:rPr>
              <w:t>T</w:t>
            </w:r>
            <w:r>
              <w:rPr>
                <w:rFonts w:ascii="Arial" w:hAnsi="Arial" w:eastAsia="Times New Roman" w:cs="Arial"/>
                <w:i/>
              </w:rPr>
              <w:t>rès</w:t>
            </w:r>
            <w:r>
              <w:rPr>
                <w:rFonts w:ascii="Arial" w:hAnsi="Arial" w:eastAsia="Times New Roman" w:cs="Arial"/>
                <w:i/>
              </w:rPr>
              <w:t xml:space="preserve"> B</w:t>
            </w:r>
            <w:r>
              <w:rPr>
                <w:rFonts w:ascii="Arial" w:hAnsi="Arial" w:eastAsia="Times New Roman" w:cs="Arial"/>
                <w:i/>
              </w:rPr>
              <w:t>on</w:t>
            </w:r>
          </w:p>
        </w:tc>
      </w:tr>
      <w:tr xmlns:wp14="http://schemas.microsoft.com/office/word/2010/wordml" w:rsidRPr="001E4EC2" w:rsidR="00310A3B" w:rsidTr="00310A3B" w14:paraId="633736E3" wp14:textId="77777777">
        <w:tc>
          <w:tcPr>
            <w:tcW w:w="3227" w:type="dxa"/>
          </w:tcPr>
          <w:p w:rsidRPr="001E4EC2" w:rsidR="00310A3B" w:rsidP="00BB36B1" w:rsidRDefault="00310A3B" w14:paraId="034E226F" wp14:textId="77777777">
            <w:pPr>
              <w:jc w:val="both"/>
              <w:rPr>
                <w:rFonts w:ascii="Arial" w:hAnsi="Arial" w:eastAsia="Times New Roman" w:cs="Arial"/>
                <w:i/>
              </w:rPr>
            </w:pPr>
            <w:r>
              <w:rPr>
                <w:rFonts w:ascii="Arial" w:hAnsi="Arial" w:eastAsia="Times New Roman" w:cs="Arial"/>
                <w:i/>
              </w:rPr>
              <w:t>Rebelle</w:t>
            </w:r>
          </w:p>
        </w:tc>
        <w:tc>
          <w:tcPr>
            <w:tcW w:w="2268" w:type="dxa"/>
          </w:tcPr>
          <w:p w:rsidRPr="001E4EC2" w:rsidR="00310A3B" w:rsidP="00BB36B1" w:rsidRDefault="00310A3B" w14:paraId="0024C5A9" wp14:textId="77777777">
            <w:pPr>
              <w:widowControl/>
              <w:suppressAutoHyphens w:val="0"/>
              <w:jc w:val="both"/>
              <w:rPr>
                <w:rFonts w:ascii="Arial" w:hAnsi="Arial" w:eastAsia="Times New Roman" w:cs="Arial"/>
                <w:i/>
              </w:rPr>
            </w:pPr>
            <w:r>
              <w:rPr>
                <w:rFonts w:ascii="Arial" w:hAnsi="Arial" w:cs="Arial"/>
                <w:sz w:val="20"/>
                <w:szCs w:val="20"/>
              </w:rPr>
              <w:t>281FHE</w:t>
            </w:r>
          </w:p>
        </w:tc>
        <w:tc>
          <w:tcPr>
            <w:tcW w:w="992" w:type="dxa"/>
          </w:tcPr>
          <w:p w:rsidRPr="001E4EC2" w:rsidR="00310A3B" w:rsidP="00BB36B1" w:rsidRDefault="00310A3B" w14:paraId="7705F89A" wp14:textId="77777777">
            <w:pPr>
              <w:jc w:val="both"/>
              <w:rPr>
                <w:rFonts w:ascii="Arial" w:hAnsi="Arial" w:eastAsia="Times New Roman" w:cs="Arial"/>
                <w:i/>
              </w:rPr>
            </w:pPr>
            <w:r>
              <w:rPr>
                <w:rFonts w:ascii="Arial" w:hAnsi="Arial" w:eastAsia="Times New Roman" w:cs="Arial"/>
                <w:i/>
              </w:rPr>
              <w:t>140</w:t>
            </w:r>
          </w:p>
        </w:tc>
        <w:tc>
          <w:tcPr>
            <w:tcW w:w="1337" w:type="dxa"/>
          </w:tcPr>
          <w:p w:rsidRPr="001E4EC2" w:rsidR="00310A3B" w:rsidP="00BB36B1" w:rsidRDefault="00310A3B" w14:paraId="5E1CB026" wp14:textId="77777777">
            <w:pPr>
              <w:jc w:val="both"/>
              <w:rPr>
                <w:rFonts w:ascii="Arial" w:hAnsi="Arial" w:eastAsia="Times New Roman" w:cs="Arial"/>
                <w:i/>
              </w:rPr>
            </w:pPr>
            <w:r>
              <w:rPr>
                <w:rFonts w:ascii="Arial" w:hAnsi="Arial" w:eastAsia="Times New Roman" w:cs="Arial"/>
                <w:i/>
              </w:rPr>
              <w:t>T</w:t>
            </w:r>
            <w:r>
              <w:rPr>
                <w:rFonts w:ascii="Arial" w:hAnsi="Arial" w:eastAsia="Times New Roman" w:cs="Arial"/>
                <w:i/>
              </w:rPr>
              <w:t>rès</w:t>
            </w:r>
            <w:r>
              <w:rPr>
                <w:rFonts w:ascii="Arial" w:hAnsi="Arial" w:eastAsia="Times New Roman" w:cs="Arial"/>
                <w:i/>
              </w:rPr>
              <w:t xml:space="preserve"> B</w:t>
            </w:r>
            <w:r>
              <w:rPr>
                <w:rFonts w:ascii="Arial" w:hAnsi="Arial" w:eastAsia="Times New Roman" w:cs="Arial"/>
                <w:i/>
              </w:rPr>
              <w:t>on</w:t>
            </w:r>
          </w:p>
        </w:tc>
      </w:tr>
      <w:tr xmlns:wp14="http://schemas.microsoft.com/office/word/2010/wordml" w:rsidRPr="001E4EC2" w:rsidR="00310A3B" w:rsidTr="00310A3B" w14:paraId="61C980D4" wp14:textId="77777777">
        <w:tc>
          <w:tcPr>
            <w:tcW w:w="3227" w:type="dxa"/>
          </w:tcPr>
          <w:p w:rsidRPr="001E4EC2" w:rsidR="00310A3B" w:rsidP="00BB36B1" w:rsidRDefault="00310A3B" w14:paraId="298BFB3F" wp14:textId="77777777">
            <w:pPr>
              <w:jc w:val="both"/>
              <w:rPr>
                <w:rFonts w:ascii="Arial" w:hAnsi="Arial" w:eastAsia="Times New Roman" w:cs="Arial"/>
                <w:i/>
              </w:rPr>
            </w:pPr>
            <w:r>
              <w:rPr>
                <w:rFonts w:ascii="Arial" w:hAnsi="Arial" w:eastAsia="Times New Roman" w:cs="Arial"/>
                <w:i/>
              </w:rPr>
              <w:t>Nioky</w:t>
            </w:r>
          </w:p>
        </w:tc>
        <w:tc>
          <w:tcPr>
            <w:tcW w:w="2268" w:type="dxa"/>
          </w:tcPr>
          <w:p w:rsidRPr="001E4EC2" w:rsidR="00310A3B" w:rsidP="00BB36B1" w:rsidRDefault="00310A3B" w14:paraId="6C16E208" wp14:textId="77777777">
            <w:pPr>
              <w:widowControl/>
              <w:suppressAutoHyphens w:val="0"/>
              <w:jc w:val="both"/>
              <w:rPr>
                <w:rFonts w:ascii="Arial" w:hAnsi="Arial" w:eastAsia="Times New Roman" w:cs="Arial"/>
                <w:i/>
              </w:rPr>
            </w:pPr>
            <w:r>
              <w:rPr>
                <w:rFonts w:ascii="Arial" w:hAnsi="Arial" w:cs="Arial"/>
                <w:sz w:val="20"/>
                <w:szCs w:val="20"/>
              </w:rPr>
              <w:t>228DFY</w:t>
            </w:r>
          </w:p>
        </w:tc>
        <w:tc>
          <w:tcPr>
            <w:tcW w:w="992" w:type="dxa"/>
          </w:tcPr>
          <w:p w:rsidRPr="001E4EC2" w:rsidR="00310A3B" w:rsidP="00BB36B1" w:rsidRDefault="00310A3B" w14:paraId="42410C80" wp14:textId="77777777">
            <w:pPr>
              <w:jc w:val="both"/>
              <w:rPr>
                <w:rFonts w:ascii="Arial" w:hAnsi="Arial" w:eastAsia="Times New Roman" w:cs="Arial"/>
                <w:i/>
              </w:rPr>
            </w:pPr>
            <w:r>
              <w:rPr>
                <w:rFonts w:ascii="Arial" w:hAnsi="Arial" w:eastAsia="Times New Roman" w:cs="Arial"/>
                <w:i/>
              </w:rPr>
              <w:t>135</w:t>
            </w:r>
          </w:p>
        </w:tc>
        <w:tc>
          <w:tcPr>
            <w:tcW w:w="1337" w:type="dxa"/>
          </w:tcPr>
          <w:p w:rsidRPr="001E4EC2" w:rsidR="00310A3B" w:rsidP="00BB36B1" w:rsidRDefault="00310A3B" w14:paraId="16268AA6" wp14:textId="77777777">
            <w:pPr>
              <w:jc w:val="both"/>
              <w:rPr>
                <w:rFonts w:ascii="Arial" w:hAnsi="Arial" w:eastAsia="Times New Roman" w:cs="Arial"/>
                <w:i/>
              </w:rPr>
            </w:pPr>
            <w:r>
              <w:rPr>
                <w:rFonts w:ascii="Arial" w:hAnsi="Arial" w:eastAsia="Times New Roman" w:cs="Arial"/>
                <w:i/>
              </w:rPr>
              <w:t>T</w:t>
            </w:r>
            <w:r>
              <w:rPr>
                <w:rFonts w:ascii="Arial" w:hAnsi="Arial" w:eastAsia="Times New Roman" w:cs="Arial"/>
                <w:i/>
              </w:rPr>
              <w:t>rès Bon</w:t>
            </w:r>
            <w:r>
              <w:rPr>
                <w:rFonts w:ascii="Arial" w:hAnsi="Arial" w:eastAsia="Times New Roman" w:cs="Arial"/>
                <w:i/>
              </w:rPr>
              <w:t xml:space="preserve"> </w:t>
            </w:r>
          </w:p>
        </w:tc>
      </w:tr>
      <w:tr xmlns:wp14="http://schemas.microsoft.com/office/word/2010/wordml" w:rsidRPr="001E4EC2" w:rsidR="00310A3B" w:rsidTr="00310A3B" w14:paraId="399FC0B2" wp14:textId="77777777">
        <w:tc>
          <w:tcPr>
            <w:tcW w:w="3227" w:type="dxa"/>
          </w:tcPr>
          <w:p w:rsidRPr="001E4EC2" w:rsidR="00310A3B" w:rsidP="00BB36B1" w:rsidRDefault="00310A3B" w14:paraId="77A28B83" wp14:textId="77777777">
            <w:pPr>
              <w:jc w:val="both"/>
              <w:rPr>
                <w:rFonts w:ascii="Arial" w:hAnsi="Arial" w:eastAsia="Times New Roman" w:cs="Arial"/>
                <w:i/>
              </w:rPr>
            </w:pPr>
            <w:r>
              <w:rPr>
                <w:rFonts w:ascii="Arial" w:hAnsi="Arial" w:eastAsia="Times New Roman" w:cs="Arial"/>
                <w:i/>
              </w:rPr>
              <w:t>Pink</w:t>
            </w:r>
          </w:p>
        </w:tc>
        <w:tc>
          <w:tcPr>
            <w:tcW w:w="2268" w:type="dxa"/>
          </w:tcPr>
          <w:p w:rsidRPr="001E4EC2" w:rsidR="00310A3B" w:rsidP="00BB36B1" w:rsidRDefault="00310A3B" w14:paraId="0BCC4D2D" wp14:textId="77777777">
            <w:pPr>
              <w:widowControl/>
              <w:suppressAutoHyphens w:val="0"/>
              <w:jc w:val="both"/>
              <w:rPr>
                <w:rFonts w:ascii="Arial" w:hAnsi="Arial" w:eastAsia="Times New Roman" w:cs="Arial"/>
                <w:i/>
              </w:rPr>
            </w:pPr>
            <w:r>
              <w:rPr>
                <w:rFonts w:ascii="Arial" w:hAnsi="Arial" w:cs="Arial"/>
                <w:sz w:val="20"/>
                <w:szCs w:val="20"/>
              </w:rPr>
              <w:t>265NDR</w:t>
            </w:r>
          </w:p>
        </w:tc>
        <w:tc>
          <w:tcPr>
            <w:tcW w:w="992" w:type="dxa"/>
          </w:tcPr>
          <w:p w:rsidRPr="001E4EC2" w:rsidR="00310A3B" w:rsidP="00BB36B1" w:rsidRDefault="00310A3B" w14:paraId="1C033A1C" wp14:textId="77777777">
            <w:pPr>
              <w:jc w:val="both"/>
              <w:rPr>
                <w:rFonts w:ascii="Arial" w:hAnsi="Arial" w:eastAsia="Times New Roman" w:cs="Arial"/>
                <w:i/>
              </w:rPr>
            </w:pPr>
            <w:r>
              <w:rPr>
                <w:rFonts w:ascii="Arial" w:hAnsi="Arial" w:eastAsia="Times New Roman" w:cs="Arial"/>
                <w:i/>
              </w:rPr>
              <w:t>130</w:t>
            </w:r>
          </w:p>
        </w:tc>
        <w:tc>
          <w:tcPr>
            <w:tcW w:w="1337" w:type="dxa"/>
          </w:tcPr>
          <w:p w:rsidRPr="001E4EC2" w:rsidR="00310A3B" w:rsidP="00BB36B1" w:rsidRDefault="00310A3B" w14:paraId="1EC5E875" wp14:textId="77777777">
            <w:pPr>
              <w:jc w:val="both"/>
              <w:rPr>
                <w:rFonts w:ascii="Arial" w:hAnsi="Arial" w:eastAsia="Times New Roman" w:cs="Arial"/>
                <w:i/>
              </w:rPr>
            </w:pPr>
            <w:r>
              <w:rPr>
                <w:rFonts w:ascii="Arial" w:hAnsi="Arial" w:eastAsia="Times New Roman" w:cs="Arial"/>
                <w:i/>
              </w:rPr>
              <w:t>B</w:t>
            </w:r>
            <w:r>
              <w:rPr>
                <w:rFonts w:ascii="Arial" w:hAnsi="Arial" w:eastAsia="Times New Roman" w:cs="Arial"/>
                <w:i/>
              </w:rPr>
              <w:t>on</w:t>
            </w:r>
          </w:p>
        </w:tc>
      </w:tr>
    </w:tbl>
    <w:p xmlns:wp14="http://schemas.microsoft.com/office/word/2010/wordml" w:rsidR="00D16FE2" w:rsidP="00D16FE2" w:rsidRDefault="00D16FE2" w14:paraId="0562CB0E" wp14:textId="77777777">
      <w:pPr>
        <w:jc w:val="both"/>
        <w:rPr>
          <w:rFonts w:ascii="Arial" w:hAnsi="Arial" w:cs="Arial"/>
          <w:b/>
          <w:color w:val="0070C0"/>
          <w:u w:val="single"/>
        </w:rPr>
      </w:pPr>
    </w:p>
    <w:p xmlns:wp14="http://schemas.microsoft.com/office/word/2010/wordml" w:rsidR="005E7EA1" w:rsidP="00ED457B" w:rsidRDefault="005E7EA1" w14:paraId="34CE0A41" wp14:textId="77777777">
      <w:pPr>
        <w:widowControl/>
        <w:suppressAutoHyphens w:val="0"/>
        <w:rPr>
          <w:rFonts w:ascii="Arial" w:hAnsi="Arial" w:cs="Arial"/>
        </w:rPr>
      </w:pPr>
    </w:p>
    <w:sectPr w:rsidR="005E7EA1" w:rsidSect="000D06EA">
      <w:pgSz w:w="11906" w:h="16838" w:orient="portrait"/>
      <w:pgMar w:top="720" w:right="720" w:bottom="720" w:left="72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45A3E" w:rsidRDefault="00845A3E" w14:paraId="62EBF3C5" wp14:textId="77777777">
      <w:r>
        <w:separator/>
      </w:r>
    </w:p>
  </w:endnote>
  <w:endnote w:type="continuationSeparator" w:id="0">
    <w:p xmlns:wp14="http://schemas.microsoft.com/office/word/2010/wordml" w:rsidR="00845A3E" w:rsidRDefault="00845A3E" w14:paraId="6D98A12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Noto Sans CJK SC">
    <w:charset w:val="01"/>
    <w:family w:val="auto"/>
    <w:pitch w:val="variable"/>
  </w:font>
  <w:font w:name="Lohit Devanagari">
    <w:altName w:val="Times New Roman"/>
    <w:charset w:val="01"/>
    <w:family w:val="auto"/>
    <w:pitch w:val="variable"/>
  </w:font>
  <w:font w:name="Mangal">
    <w:panose1 w:val="000004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00"/>
    <w:family w:val="moder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45A3E" w:rsidRDefault="00845A3E" w14:paraId="2946DB82" wp14:textId="77777777">
      <w:r>
        <w:separator/>
      </w:r>
    </w:p>
  </w:footnote>
  <w:footnote w:type="continuationSeparator" w:id="0">
    <w:p xmlns:wp14="http://schemas.microsoft.com/office/word/2010/wordml" w:rsidR="00845A3E" w:rsidRDefault="00845A3E" w14:paraId="5997CC1D"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F7"/>
    <w:rsid w:val="000914E4"/>
    <w:rsid w:val="000D06EA"/>
    <w:rsid w:val="000E698D"/>
    <w:rsid w:val="000F364F"/>
    <w:rsid w:val="0016328C"/>
    <w:rsid w:val="00180D63"/>
    <w:rsid w:val="00181197"/>
    <w:rsid w:val="001D3F96"/>
    <w:rsid w:val="001E279E"/>
    <w:rsid w:val="001F653D"/>
    <w:rsid w:val="001F701D"/>
    <w:rsid w:val="002271D8"/>
    <w:rsid w:val="00232A0C"/>
    <w:rsid w:val="00247E74"/>
    <w:rsid w:val="00266BBF"/>
    <w:rsid w:val="0028579C"/>
    <w:rsid w:val="00310A3B"/>
    <w:rsid w:val="0038615A"/>
    <w:rsid w:val="003A7344"/>
    <w:rsid w:val="004328D7"/>
    <w:rsid w:val="004C07E4"/>
    <w:rsid w:val="0051732D"/>
    <w:rsid w:val="00550D93"/>
    <w:rsid w:val="005772AA"/>
    <w:rsid w:val="005852FA"/>
    <w:rsid w:val="005B7B06"/>
    <w:rsid w:val="005E7EA1"/>
    <w:rsid w:val="00690018"/>
    <w:rsid w:val="006F6FA8"/>
    <w:rsid w:val="00732270"/>
    <w:rsid w:val="00744F58"/>
    <w:rsid w:val="007A181F"/>
    <w:rsid w:val="007E7E3F"/>
    <w:rsid w:val="007F5C1F"/>
    <w:rsid w:val="00813BDD"/>
    <w:rsid w:val="00814F4E"/>
    <w:rsid w:val="00845A3E"/>
    <w:rsid w:val="008647E5"/>
    <w:rsid w:val="00880E17"/>
    <w:rsid w:val="008973EB"/>
    <w:rsid w:val="008F5331"/>
    <w:rsid w:val="009131F2"/>
    <w:rsid w:val="00921852"/>
    <w:rsid w:val="0098671D"/>
    <w:rsid w:val="00A03657"/>
    <w:rsid w:val="00A10FA4"/>
    <w:rsid w:val="00A16216"/>
    <w:rsid w:val="00A8053E"/>
    <w:rsid w:val="00A93C6C"/>
    <w:rsid w:val="00AA6818"/>
    <w:rsid w:val="00AA6E2F"/>
    <w:rsid w:val="00AF1D1D"/>
    <w:rsid w:val="00BB0C85"/>
    <w:rsid w:val="00BC1C96"/>
    <w:rsid w:val="00BF18A8"/>
    <w:rsid w:val="00C83682"/>
    <w:rsid w:val="00CC0E09"/>
    <w:rsid w:val="00CD0D63"/>
    <w:rsid w:val="00D16FE2"/>
    <w:rsid w:val="00D55B62"/>
    <w:rsid w:val="00D55BD3"/>
    <w:rsid w:val="00D602FB"/>
    <w:rsid w:val="00DE5A5B"/>
    <w:rsid w:val="00DF2C3C"/>
    <w:rsid w:val="00E4473E"/>
    <w:rsid w:val="00E62C6E"/>
    <w:rsid w:val="00E74D54"/>
    <w:rsid w:val="00E97EC9"/>
    <w:rsid w:val="00EA0AF7"/>
    <w:rsid w:val="00EA6C7B"/>
    <w:rsid w:val="00ED457B"/>
    <w:rsid w:val="00ED7F97"/>
    <w:rsid w:val="00EF0643"/>
    <w:rsid w:val="00F012FD"/>
    <w:rsid w:val="00F1051C"/>
    <w:rsid w:val="00F347A7"/>
    <w:rsid w:val="00F42CC5"/>
    <w:rsid w:val="00F46876"/>
    <w:rsid w:val="00F7033B"/>
    <w:rsid w:val="00F739DD"/>
    <w:rsid w:val="00F76CFC"/>
    <w:rsid w:val="00F927EB"/>
    <w:rsid w:val="00F974F7"/>
    <w:rsid w:val="00FB6358"/>
    <w:rsid w:val="00FD4C36"/>
    <w:rsid w:val="03A0CDE1"/>
    <w:rsid w:val="2B1262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EF9890"/>
  <w15:docId w15:val="{5815C385-23FF-4C1B-A640-479D594F1D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8053E"/>
    <w:pPr>
      <w:widowControl w:val="0"/>
      <w:suppressAutoHyphens/>
    </w:pPr>
    <w:rPr>
      <w:rFonts w:eastAsia="Arial Unicode MS"/>
      <w:kern w:val="2"/>
      <w:sz w:val="24"/>
      <w:szCs w:val="24"/>
      <w:lang w:eastAsia="zh-CN"/>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WW8Num1z0" w:customStyle="1">
    <w:name w:val="WW8Num1z0"/>
    <w:rsid w:val="006F6FA8"/>
    <w:rPr>
      <w:rFonts w:hint="default" w:ascii="Symbol" w:hAnsi="Symbol" w:eastAsia="Times New Roman" w:cs="Times New Roman"/>
    </w:rPr>
  </w:style>
  <w:style w:type="character" w:styleId="WW8Num1z1" w:customStyle="1">
    <w:name w:val="WW8Num1z1"/>
    <w:rsid w:val="006F6FA8"/>
    <w:rPr>
      <w:rFonts w:hint="default" w:ascii="Courier New" w:hAnsi="Courier New" w:cs="Courier New"/>
    </w:rPr>
  </w:style>
  <w:style w:type="character" w:styleId="WW8Num1z2" w:customStyle="1">
    <w:name w:val="WW8Num1z2"/>
    <w:rsid w:val="006F6FA8"/>
    <w:rPr>
      <w:rFonts w:hint="default" w:ascii="Wingdings" w:hAnsi="Wingdings" w:cs="Wingdings"/>
    </w:rPr>
  </w:style>
  <w:style w:type="character" w:styleId="WW8Num1z3" w:customStyle="1">
    <w:name w:val="WW8Num1z3"/>
    <w:rsid w:val="006F6FA8"/>
    <w:rPr>
      <w:rFonts w:hint="default" w:ascii="Symbol" w:hAnsi="Symbol" w:cs="Symbol"/>
    </w:rPr>
  </w:style>
  <w:style w:type="character" w:styleId="WW8Num2z0" w:customStyle="1">
    <w:name w:val="WW8Num2z0"/>
    <w:rsid w:val="006F6FA8"/>
    <w:rPr>
      <w:rFonts w:hint="default" w:ascii="Symbol" w:hAnsi="Symbol" w:eastAsia="Times New Roman" w:cs="Times New Roman"/>
    </w:rPr>
  </w:style>
  <w:style w:type="character" w:styleId="WW8Num2z1" w:customStyle="1">
    <w:name w:val="WW8Num2z1"/>
    <w:rsid w:val="006F6FA8"/>
    <w:rPr>
      <w:rFonts w:hint="default" w:ascii="Courier New" w:hAnsi="Courier New" w:cs="Courier New"/>
    </w:rPr>
  </w:style>
  <w:style w:type="character" w:styleId="WW8Num2z2" w:customStyle="1">
    <w:name w:val="WW8Num2z2"/>
    <w:rsid w:val="006F6FA8"/>
    <w:rPr>
      <w:rFonts w:hint="default" w:ascii="Wingdings" w:hAnsi="Wingdings" w:cs="Wingdings"/>
    </w:rPr>
  </w:style>
  <w:style w:type="character" w:styleId="WW8Num2z3" w:customStyle="1">
    <w:name w:val="WW8Num2z3"/>
    <w:rsid w:val="006F6FA8"/>
    <w:rPr>
      <w:rFonts w:hint="default" w:ascii="Symbol" w:hAnsi="Symbol" w:cs="Symbol"/>
    </w:rPr>
  </w:style>
  <w:style w:type="character" w:styleId="Policepardfaut1" w:customStyle="1">
    <w:name w:val="Police par défaut1"/>
    <w:rsid w:val="006F6FA8"/>
  </w:style>
  <w:style w:type="character" w:styleId="Policepardfaut2" w:customStyle="1">
    <w:name w:val="Police par défaut2"/>
    <w:rsid w:val="006F6FA8"/>
  </w:style>
  <w:style w:type="character" w:styleId="Absatz-Standardschriftart" w:customStyle="1">
    <w:name w:val="Absatz-Standardschriftart"/>
    <w:rsid w:val="006F6FA8"/>
  </w:style>
  <w:style w:type="character" w:styleId="WW-Absatz-Standardschriftart" w:customStyle="1">
    <w:name w:val="WW-Absatz-Standardschriftart"/>
    <w:rsid w:val="006F6FA8"/>
  </w:style>
  <w:style w:type="character" w:styleId="En-tteCar" w:customStyle="1">
    <w:name w:val="En-tête Car"/>
    <w:rsid w:val="006F6FA8"/>
    <w:rPr>
      <w:rFonts w:eastAsia="Arial Unicode MS"/>
      <w:kern w:val="2"/>
      <w:sz w:val="24"/>
      <w:szCs w:val="24"/>
    </w:rPr>
  </w:style>
  <w:style w:type="character" w:styleId="PieddepageCar" w:customStyle="1">
    <w:name w:val="Pied de page Car"/>
    <w:rsid w:val="006F6FA8"/>
    <w:rPr>
      <w:rFonts w:eastAsia="Arial Unicode MS"/>
      <w:kern w:val="2"/>
      <w:sz w:val="24"/>
      <w:szCs w:val="24"/>
    </w:rPr>
  </w:style>
  <w:style w:type="character" w:styleId="TextedebullesCar" w:customStyle="1">
    <w:name w:val="Texte de bulles Car"/>
    <w:rsid w:val="006F6FA8"/>
    <w:rPr>
      <w:rFonts w:ascii="Tahoma" w:hAnsi="Tahoma" w:eastAsia="Arial Unicode MS" w:cs="Tahoma"/>
      <w:kern w:val="2"/>
      <w:sz w:val="16"/>
      <w:szCs w:val="16"/>
    </w:rPr>
  </w:style>
  <w:style w:type="paragraph" w:styleId="Titre3" w:customStyle="1">
    <w:name w:val="Titre3"/>
    <w:basedOn w:val="Normal"/>
    <w:next w:val="Corpsdetexte"/>
    <w:rsid w:val="006F6FA8"/>
    <w:pPr>
      <w:keepNext/>
      <w:spacing w:before="240" w:after="120"/>
    </w:pPr>
    <w:rPr>
      <w:rFonts w:ascii="Liberation Sans" w:hAnsi="Liberation Sans" w:eastAsia="Noto Sans CJK SC" w:cs="Lohit Devanagari"/>
      <w:sz w:val="28"/>
      <w:szCs w:val="28"/>
    </w:rPr>
  </w:style>
  <w:style w:type="paragraph" w:styleId="Corpsdetexte">
    <w:name w:val="Body Text"/>
    <w:basedOn w:val="Normal"/>
    <w:rsid w:val="006F6FA8"/>
    <w:pPr>
      <w:spacing w:after="120"/>
    </w:pPr>
  </w:style>
  <w:style w:type="paragraph" w:styleId="Liste">
    <w:name w:val="List"/>
    <w:basedOn w:val="Corpsdetexte"/>
    <w:rsid w:val="006F6FA8"/>
    <w:rPr>
      <w:rFonts w:cs="Tahoma"/>
    </w:rPr>
  </w:style>
  <w:style w:type="paragraph" w:styleId="Lgende">
    <w:name w:val="caption"/>
    <w:basedOn w:val="Normal"/>
    <w:qFormat/>
    <w:rsid w:val="006F6FA8"/>
    <w:pPr>
      <w:suppressLineNumbers/>
      <w:spacing w:before="120" w:after="120"/>
    </w:pPr>
    <w:rPr>
      <w:rFonts w:cs="Lohit Devanagari"/>
      <w:i/>
      <w:iCs/>
    </w:rPr>
  </w:style>
  <w:style w:type="paragraph" w:styleId="Index" w:customStyle="1">
    <w:name w:val="Index"/>
    <w:basedOn w:val="Normal"/>
    <w:rsid w:val="006F6FA8"/>
    <w:pPr>
      <w:suppressLineNumbers/>
    </w:pPr>
    <w:rPr>
      <w:rFonts w:cs="Mangal"/>
    </w:rPr>
  </w:style>
  <w:style w:type="paragraph" w:styleId="Titre2" w:customStyle="1">
    <w:name w:val="Titre2"/>
    <w:basedOn w:val="Normal"/>
    <w:next w:val="Corpsdetexte"/>
    <w:rsid w:val="006F6FA8"/>
    <w:pPr>
      <w:keepNext/>
      <w:spacing w:before="240" w:after="120"/>
    </w:pPr>
    <w:rPr>
      <w:rFonts w:ascii="Arial" w:hAnsi="Arial" w:eastAsia="Microsoft YaHei" w:cs="Mangal"/>
      <w:sz w:val="28"/>
      <w:szCs w:val="28"/>
    </w:rPr>
  </w:style>
  <w:style w:type="paragraph" w:styleId="Lgende2" w:customStyle="1">
    <w:name w:val="Légende2"/>
    <w:basedOn w:val="Normal"/>
    <w:rsid w:val="006F6FA8"/>
    <w:pPr>
      <w:suppressLineNumbers/>
      <w:spacing w:before="120" w:after="120"/>
    </w:pPr>
    <w:rPr>
      <w:rFonts w:cs="Mangal"/>
      <w:i/>
      <w:iCs/>
    </w:rPr>
  </w:style>
  <w:style w:type="paragraph" w:styleId="Titre1" w:customStyle="1">
    <w:name w:val="Titre1"/>
    <w:basedOn w:val="Normal"/>
    <w:rsid w:val="006F6FA8"/>
    <w:pPr>
      <w:keepNext/>
      <w:spacing w:before="240" w:after="120"/>
    </w:pPr>
    <w:rPr>
      <w:rFonts w:ascii="Arial" w:hAnsi="Arial" w:eastAsia="MS Mincho" w:cs="Tahoma"/>
      <w:sz w:val="28"/>
      <w:szCs w:val="28"/>
    </w:rPr>
  </w:style>
  <w:style w:type="paragraph" w:styleId="Lgende1" w:customStyle="1">
    <w:name w:val="Légende1"/>
    <w:basedOn w:val="Normal"/>
    <w:rsid w:val="006F6FA8"/>
    <w:pPr>
      <w:suppressLineNumbers/>
      <w:spacing w:before="120" w:after="120"/>
    </w:pPr>
    <w:rPr>
      <w:rFonts w:cs="Tahoma"/>
      <w:i/>
      <w:iCs/>
    </w:rPr>
  </w:style>
  <w:style w:type="paragraph" w:styleId="Rpertoire" w:customStyle="1">
    <w:name w:val="Répertoire"/>
    <w:basedOn w:val="Normal"/>
    <w:rsid w:val="006F6FA8"/>
    <w:pPr>
      <w:suppressLineNumbers/>
    </w:pPr>
    <w:rPr>
      <w:rFonts w:cs="Tahoma"/>
    </w:rPr>
  </w:style>
  <w:style w:type="paragraph" w:styleId="Contenudetableau" w:customStyle="1">
    <w:name w:val="Contenu de tableau"/>
    <w:basedOn w:val="Normal"/>
    <w:rsid w:val="006F6FA8"/>
    <w:pPr>
      <w:suppressLineNumbers/>
    </w:pPr>
  </w:style>
  <w:style w:type="paragraph" w:styleId="En-tteetpieddepage" w:customStyle="1">
    <w:name w:val="En-tête et pied de page"/>
    <w:basedOn w:val="Normal"/>
    <w:rsid w:val="006F6FA8"/>
    <w:pPr>
      <w:suppressLineNumbers/>
      <w:tabs>
        <w:tab w:val="center" w:pos="4819"/>
        <w:tab w:val="right" w:pos="9638"/>
      </w:tabs>
    </w:pPr>
  </w:style>
  <w:style w:type="paragraph" w:styleId="En-tte">
    <w:name w:val="header"/>
    <w:basedOn w:val="Normal"/>
    <w:rsid w:val="006F6FA8"/>
    <w:pPr>
      <w:suppressLineNumbers/>
      <w:tabs>
        <w:tab w:val="center" w:pos="4536"/>
        <w:tab w:val="right" w:pos="9072"/>
      </w:tabs>
    </w:pPr>
  </w:style>
  <w:style w:type="paragraph" w:styleId="Pieddepage">
    <w:name w:val="footer"/>
    <w:basedOn w:val="Normal"/>
    <w:rsid w:val="006F6FA8"/>
    <w:pPr>
      <w:suppressLineNumbers/>
      <w:tabs>
        <w:tab w:val="center" w:pos="4536"/>
        <w:tab w:val="right" w:pos="9072"/>
      </w:tabs>
    </w:pPr>
  </w:style>
  <w:style w:type="paragraph" w:styleId="Textedebulles1" w:customStyle="1">
    <w:name w:val="Texte de bulles1"/>
    <w:basedOn w:val="Normal"/>
    <w:rsid w:val="006F6FA8"/>
    <w:rPr>
      <w:rFonts w:ascii="Tahoma" w:hAnsi="Tahoma" w:cs="Tahoma"/>
      <w:sz w:val="16"/>
      <w:szCs w:val="16"/>
    </w:rPr>
  </w:style>
  <w:style w:type="paragraph" w:styleId="Standard" w:customStyle="1">
    <w:name w:val="Standard"/>
    <w:rsid w:val="000D06EA"/>
    <w:pPr>
      <w:widowControl w:val="0"/>
      <w:suppressAutoHyphens/>
      <w:autoSpaceDN w:val="0"/>
      <w:textAlignment w:val="baseline"/>
    </w:pPr>
    <w:rPr>
      <w:rFonts w:eastAsia="Arial Unicode MS"/>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7233">
      <w:bodyDiv w:val="1"/>
      <w:marLeft w:val="0"/>
      <w:marRight w:val="0"/>
      <w:marTop w:val="0"/>
      <w:marBottom w:val="0"/>
      <w:divBdr>
        <w:top w:val="none" w:sz="0" w:space="0" w:color="auto"/>
        <w:left w:val="none" w:sz="0" w:space="0" w:color="auto"/>
        <w:bottom w:val="none" w:sz="0" w:space="0" w:color="auto"/>
        <w:right w:val="none" w:sz="0" w:space="0" w:color="auto"/>
      </w:divBdr>
    </w:div>
    <w:div w:id="67308810">
      <w:bodyDiv w:val="1"/>
      <w:marLeft w:val="0"/>
      <w:marRight w:val="0"/>
      <w:marTop w:val="0"/>
      <w:marBottom w:val="0"/>
      <w:divBdr>
        <w:top w:val="none" w:sz="0" w:space="0" w:color="auto"/>
        <w:left w:val="none" w:sz="0" w:space="0" w:color="auto"/>
        <w:bottom w:val="none" w:sz="0" w:space="0" w:color="auto"/>
        <w:right w:val="none" w:sz="0" w:space="0" w:color="auto"/>
      </w:divBdr>
    </w:div>
    <w:div w:id="80373521">
      <w:bodyDiv w:val="1"/>
      <w:marLeft w:val="0"/>
      <w:marRight w:val="0"/>
      <w:marTop w:val="0"/>
      <w:marBottom w:val="0"/>
      <w:divBdr>
        <w:top w:val="none" w:sz="0" w:space="0" w:color="auto"/>
        <w:left w:val="none" w:sz="0" w:space="0" w:color="auto"/>
        <w:bottom w:val="none" w:sz="0" w:space="0" w:color="auto"/>
        <w:right w:val="none" w:sz="0" w:space="0" w:color="auto"/>
      </w:divBdr>
    </w:div>
    <w:div w:id="350499993">
      <w:bodyDiv w:val="1"/>
      <w:marLeft w:val="0"/>
      <w:marRight w:val="0"/>
      <w:marTop w:val="0"/>
      <w:marBottom w:val="0"/>
      <w:divBdr>
        <w:top w:val="none" w:sz="0" w:space="0" w:color="auto"/>
        <w:left w:val="none" w:sz="0" w:space="0" w:color="auto"/>
        <w:bottom w:val="none" w:sz="0" w:space="0" w:color="auto"/>
        <w:right w:val="none" w:sz="0" w:space="0" w:color="auto"/>
      </w:divBdr>
    </w:div>
    <w:div w:id="1002972711">
      <w:bodyDiv w:val="1"/>
      <w:marLeft w:val="0"/>
      <w:marRight w:val="0"/>
      <w:marTop w:val="0"/>
      <w:marBottom w:val="0"/>
      <w:divBdr>
        <w:top w:val="none" w:sz="0" w:space="0" w:color="auto"/>
        <w:left w:val="none" w:sz="0" w:space="0" w:color="auto"/>
        <w:bottom w:val="none" w:sz="0" w:space="0" w:color="auto"/>
        <w:right w:val="none" w:sz="0" w:space="0" w:color="auto"/>
      </w:divBdr>
    </w:div>
    <w:div w:id="1037047621">
      <w:bodyDiv w:val="1"/>
      <w:marLeft w:val="0"/>
      <w:marRight w:val="0"/>
      <w:marTop w:val="0"/>
      <w:marBottom w:val="0"/>
      <w:divBdr>
        <w:top w:val="none" w:sz="0" w:space="0" w:color="auto"/>
        <w:left w:val="none" w:sz="0" w:space="0" w:color="auto"/>
        <w:bottom w:val="none" w:sz="0" w:space="0" w:color="auto"/>
        <w:right w:val="none" w:sz="0" w:space="0" w:color="auto"/>
      </w:divBdr>
    </w:div>
    <w:div w:id="1570647569">
      <w:bodyDiv w:val="1"/>
      <w:marLeft w:val="0"/>
      <w:marRight w:val="0"/>
      <w:marTop w:val="0"/>
      <w:marBottom w:val="0"/>
      <w:divBdr>
        <w:top w:val="none" w:sz="0" w:space="0" w:color="auto"/>
        <w:left w:val="none" w:sz="0" w:space="0" w:color="auto"/>
        <w:bottom w:val="none" w:sz="0" w:space="0" w:color="auto"/>
        <w:right w:val="none" w:sz="0" w:space="0" w:color="auto"/>
      </w:divBdr>
    </w:div>
    <w:div w:id="1706252152">
      <w:bodyDiv w:val="1"/>
      <w:marLeft w:val="0"/>
      <w:marRight w:val="0"/>
      <w:marTop w:val="0"/>
      <w:marBottom w:val="0"/>
      <w:divBdr>
        <w:top w:val="none" w:sz="0" w:space="0" w:color="auto"/>
        <w:left w:val="none" w:sz="0" w:space="0" w:color="auto"/>
        <w:bottom w:val="none" w:sz="0" w:space="0" w:color="auto"/>
        <w:right w:val="none" w:sz="0" w:space="0" w:color="auto"/>
      </w:divBdr>
    </w:div>
    <w:div w:id="1717191820">
      <w:bodyDiv w:val="1"/>
      <w:marLeft w:val="0"/>
      <w:marRight w:val="0"/>
      <w:marTop w:val="0"/>
      <w:marBottom w:val="0"/>
      <w:divBdr>
        <w:top w:val="none" w:sz="0" w:space="0" w:color="auto"/>
        <w:left w:val="none" w:sz="0" w:space="0" w:color="auto"/>
        <w:bottom w:val="none" w:sz="0" w:space="0" w:color="auto"/>
        <w:right w:val="none" w:sz="0" w:space="0" w:color="auto"/>
      </w:divBdr>
    </w:div>
    <w:div w:id="1750350316">
      <w:bodyDiv w:val="1"/>
      <w:marLeft w:val="0"/>
      <w:marRight w:val="0"/>
      <w:marTop w:val="0"/>
      <w:marBottom w:val="0"/>
      <w:divBdr>
        <w:top w:val="none" w:sz="0" w:space="0" w:color="auto"/>
        <w:left w:val="none" w:sz="0" w:space="0" w:color="auto"/>
        <w:bottom w:val="none" w:sz="0" w:space="0" w:color="auto"/>
        <w:right w:val="none" w:sz="0" w:space="0" w:color="auto"/>
      </w:divBdr>
    </w:div>
    <w:div w:id="18868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Arkema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CLUB DU BLEU DE GASCOGNE</dc:title>
  <dc:creator>Thierry</dc:creator>
  <lastModifiedBy>LIONEL CALLEGARIN</lastModifiedBy>
  <revision>4</revision>
  <lastPrinted>2022-01-17T09:03:00.0000000Z</lastPrinted>
  <dcterms:created xsi:type="dcterms:W3CDTF">2023-03-19T08:07:00.0000000Z</dcterms:created>
  <dcterms:modified xsi:type="dcterms:W3CDTF">2023-04-02T20:43:20.6468704Z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